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CE2" w:rsidRPr="009E1088" w:rsidRDefault="00516CE2" w:rsidP="00253DCE">
      <w:pPr>
        <w:widowControl w:val="0"/>
        <w:spacing w:after="0" w:line="240" w:lineRule="auto"/>
        <w:rPr>
          <w:rFonts w:ascii="Times New Roman" w:eastAsia="Times New Roman" w:hAnsi="Times New Roman" w:cs="Times New Roman"/>
          <w:b/>
          <w:szCs w:val="24"/>
        </w:rPr>
      </w:pPr>
    </w:p>
    <w:p w:rsidR="00253DCE" w:rsidRPr="009E1088" w:rsidRDefault="00253DCE" w:rsidP="00253DCE">
      <w:pPr>
        <w:widowControl w:val="0"/>
        <w:spacing w:after="0" w:line="240" w:lineRule="auto"/>
        <w:rPr>
          <w:rFonts w:ascii="Times New Roman" w:eastAsia="Times New Roman" w:hAnsi="Times New Roman" w:cs="Times New Roman"/>
          <w:b/>
          <w:szCs w:val="24"/>
        </w:rPr>
      </w:pPr>
    </w:p>
    <w:p w:rsidR="00253DCE" w:rsidRPr="009E1088" w:rsidRDefault="00253DCE" w:rsidP="00D94757">
      <w:pPr>
        <w:pStyle w:val="a3"/>
        <w:jc w:val="center"/>
        <w:rPr>
          <w:rFonts w:ascii="Times New Roman" w:hAnsi="Times New Roman"/>
          <w:b/>
        </w:rPr>
      </w:pPr>
      <w:r w:rsidRPr="009E1088">
        <w:rPr>
          <w:rFonts w:ascii="Times New Roman" w:hAnsi="Times New Roman"/>
          <w:b/>
        </w:rPr>
        <w:t>Түсінік хат</w:t>
      </w:r>
    </w:p>
    <w:p w:rsidR="00253DCE" w:rsidRPr="009E1088" w:rsidRDefault="00253DCE" w:rsidP="00253DCE">
      <w:pPr>
        <w:pStyle w:val="a3"/>
        <w:rPr>
          <w:rFonts w:ascii="Times New Roman" w:hAnsi="Times New Roman"/>
          <w:b/>
        </w:rPr>
      </w:pPr>
      <w:r w:rsidRPr="009E1088">
        <w:rPr>
          <w:rFonts w:ascii="Times New Roman" w:hAnsi="Times New Roman"/>
          <w:b/>
          <w:bCs/>
        </w:rPr>
        <w:t>«Биология» оқу пәні</w:t>
      </w:r>
      <w:r w:rsidR="005F464A" w:rsidRPr="009E1088">
        <w:rPr>
          <w:rFonts w:ascii="Times New Roman" w:hAnsi="Times New Roman"/>
          <w:b/>
          <w:bCs/>
        </w:rPr>
        <w:t xml:space="preserve">  9-сынып</w:t>
      </w:r>
    </w:p>
    <w:p w:rsidR="00253DCE" w:rsidRPr="009E1088" w:rsidRDefault="00253DCE" w:rsidP="00253DCE">
      <w:pPr>
        <w:pStyle w:val="a3"/>
        <w:rPr>
          <w:rFonts w:ascii="Times New Roman" w:hAnsi="Times New Roman"/>
        </w:rPr>
      </w:pPr>
      <w:r w:rsidRPr="009E1088">
        <w:rPr>
          <w:rFonts w:ascii="Times New Roman" w:hAnsi="Times New Roman"/>
        </w:rPr>
        <w:t>Биологиялық ғылымдар тірі организмдердің құрылымы мен функцияларын, олардың дамуы мен тіршілік ортасымен өзара қарым-қатынасын зерттейді. Қазіргі заманғы көзқарастар бойынша өмір – бұл ірі органикалық молекулалардан тұратын және энергия мен қоршаған ортамен заттармен алмасу нәтижесінде өз өмірін сақтап қалуға және өзін-өзі қалпына келтіруге қабілетті күрделі биологиялық жүйелердің өмір сүру процесі.</w:t>
      </w:r>
    </w:p>
    <w:p w:rsidR="00253DCE" w:rsidRPr="009E1088" w:rsidRDefault="00253DCE" w:rsidP="00253DCE">
      <w:pPr>
        <w:pStyle w:val="a3"/>
        <w:rPr>
          <w:rFonts w:ascii="Times New Roman" w:hAnsi="Times New Roman"/>
        </w:rPr>
      </w:pPr>
      <w:r w:rsidRPr="009E1088">
        <w:rPr>
          <w:rFonts w:ascii="Times New Roman" w:hAnsi="Times New Roman"/>
          <w:b/>
        </w:rPr>
        <w:t>«Биология» пәнінің мақсаты</w:t>
      </w:r>
      <w:r w:rsidRPr="009E1088">
        <w:rPr>
          <w:rFonts w:ascii="Times New Roman" w:hAnsi="Times New Roman"/>
        </w:rPr>
        <w:t xml:space="preserve"> – білім алушылардың бойында органикалық дүниенің көптүрлілігітуралы, ондағы болып жатқан процестер мен заңдылықтар туралы білім жүйелерін қалыптастыру, сонымен қатар адам оның</w:t>
      </w:r>
    </w:p>
    <w:p w:rsidR="00253DCE" w:rsidRPr="009E1088" w:rsidRDefault="00253DCE" w:rsidP="00253DCE">
      <w:pPr>
        <w:pStyle w:val="a3"/>
        <w:rPr>
          <w:rFonts w:ascii="Times New Roman" w:hAnsi="Times New Roman"/>
        </w:rPr>
      </w:pPr>
      <w:r w:rsidRPr="009E1088">
        <w:rPr>
          <w:rFonts w:ascii="Times New Roman" w:hAnsi="Times New Roman"/>
        </w:rPr>
        <w:t>ажырамас бөлігі туралы саналы түсінікқалыптастыру.</w:t>
      </w:r>
    </w:p>
    <w:p w:rsidR="00253DCE" w:rsidRPr="009E1088" w:rsidRDefault="00253DCE" w:rsidP="00253DCE">
      <w:pPr>
        <w:pStyle w:val="a3"/>
        <w:rPr>
          <w:rFonts w:ascii="Times New Roman" w:hAnsi="Times New Roman"/>
          <w:b/>
        </w:rPr>
      </w:pPr>
      <w:r w:rsidRPr="009E1088">
        <w:rPr>
          <w:rFonts w:ascii="Times New Roman" w:hAnsi="Times New Roman"/>
          <w:b/>
        </w:rPr>
        <w:t>Оқу пәнінің міндеттері:</w:t>
      </w:r>
    </w:p>
    <w:p w:rsidR="00253DCE" w:rsidRPr="009E1088" w:rsidRDefault="00253DCE" w:rsidP="00253DCE">
      <w:pPr>
        <w:pStyle w:val="a3"/>
        <w:rPr>
          <w:rFonts w:ascii="Times New Roman" w:hAnsi="Times New Roman"/>
        </w:rPr>
      </w:pPr>
      <w:r w:rsidRPr="009E1088">
        <w:rPr>
          <w:rFonts w:ascii="Times New Roman" w:hAnsi="Times New Roman"/>
        </w:rPr>
        <w:t>жер бетіндегі барлық тірі ағзалардың құндылығын түсіну үшін өмірдің құрылымды-функционалды және генетикалық негіздері туралы, тірі табиғаттың негізгі патшылықтары ағзаларының көбеюі мен дамуы, экожүйе, биоалуантүрлілік, эволюция туралы білім жүйесін қалыптастыру;</w:t>
      </w:r>
    </w:p>
    <w:p w:rsidR="00253DCE" w:rsidRPr="009E1088" w:rsidRDefault="00253DCE" w:rsidP="00253DCE">
      <w:pPr>
        <w:pStyle w:val="a3"/>
        <w:rPr>
          <w:rFonts w:ascii="Times New Roman" w:hAnsi="Times New Roman"/>
        </w:rPr>
      </w:pPr>
      <w:r w:rsidRPr="009E1088">
        <w:rPr>
          <w:rFonts w:ascii="Times New Roman" w:hAnsi="Times New Roman"/>
        </w:rPr>
        <w:t>экологиялық этика нормалары мен ережелерін, табиғатқа жауапкершілікпен қарауын қалыптастыру;</w:t>
      </w:r>
    </w:p>
    <w:p w:rsidR="00253DCE" w:rsidRPr="009E1088" w:rsidRDefault="00253DCE" w:rsidP="00253DCE">
      <w:pPr>
        <w:pStyle w:val="a3"/>
        <w:rPr>
          <w:rFonts w:ascii="Times New Roman" w:hAnsi="Times New Roman"/>
        </w:rPr>
      </w:pPr>
      <w:r w:rsidRPr="009E1088">
        <w:rPr>
          <w:rFonts w:ascii="Times New Roman" w:hAnsi="Times New Roman"/>
        </w:rPr>
        <w:t>генетикалық сауаттылықты қалыптастыру – салауатты өмір салты негіздері, психикалық, тән және моральдық денсаулық сақтау;</w:t>
      </w:r>
    </w:p>
    <w:p w:rsidR="00253DCE" w:rsidRPr="009E1088" w:rsidRDefault="00253DCE" w:rsidP="00253DCE">
      <w:pPr>
        <w:pStyle w:val="a3"/>
        <w:rPr>
          <w:rFonts w:ascii="Times New Roman" w:hAnsi="Times New Roman"/>
        </w:rPr>
      </w:pPr>
      <w:r w:rsidRPr="009E1088">
        <w:rPr>
          <w:rFonts w:ascii="Times New Roman" w:hAnsi="Times New Roman"/>
        </w:rPr>
        <w:t>оқушылардың тұлғалық қасиеттерін дамыту, биологиялық білімдерін практикада қолдануға ұмтылу, медицина, ауыл шаруашылығы, биотехнология, экологиялық менеджмент және қоршаған ортаны қорғау саласындағы практикалық іс-шараларға қатысу.</w:t>
      </w:r>
    </w:p>
    <w:p w:rsidR="00253DCE" w:rsidRPr="009E1088" w:rsidRDefault="00253DCE" w:rsidP="00253DCE">
      <w:pPr>
        <w:pStyle w:val="a3"/>
        <w:rPr>
          <w:rFonts w:ascii="Times New Roman" w:hAnsi="Times New Roman"/>
          <w:b/>
        </w:rPr>
      </w:pPr>
      <w:r w:rsidRPr="009E1088">
        <w:rPr>
          <w:rFonts w:ascii="Times New Roman" w:hAnsi="Times New Roman"/>
          <w:b/>
        </w:rPr>
        <w:t>«Биология» оқу пәні бойынша оқу жүктемесінің көлемі:</w:t>
      </w:r>
    </w:p>
    <w:p w:rsidR="00253DCE" w:rsidRPr="009E1088" w:rsidRDefault="00253DCE" w:rsidP="00253DCE">
      <w:pPr>
        <w:pStyle w:val="a3"/>
        <w:rPr>
          <w:rFonts w:ascii="Times New Roman" w:hAnsi="Times New Roman"/>
          <w:b/>
        </w:rPr>
      </w:pPr>
      <w:r w:rsidRPr="009E1088">
        <w:rPr>
          <w:rFonts w:ascii="Times New Roman" w:hAnsi="Times New Roman"/>
          <w:b/>
        </w:rPr>
        <w:t>9-сыныпта – апт</w:t>
      </w:r>
      <w:r w:rsidR="007773EA" w:rsidRPr="009E1088">
        <w:rPr>
          <w:rFonts w:ascii="Times New Roman" w:hAnsi="Times New Roman"/>
          <w:b/>
        </w:rPr>
        <w:t>асына 2 сағатты, оқу жылында 72</w:t>
      </w:r>
      <w:r w:rsidRPr="009E1088">
        <w:rPr>
          <w:rFonts w:ascii="Times New Roman" w:hAnsi="Times New Roman"/>
          <w:b/>
        </w:rPr>
        <w:t>сағатты;</w:t>
      </w:r>
    </w:p>
    <w:p w:rsidR="00253DCE" w:rsidRPr="009E1088" w:rsidRDefault="00253DCE" w:rsidP="00253DCE">
      <w:pPr>
        <w:pStyle w:val="a3"/>
        <w:rPr>
          <w:rFonts w:ascii="Times New Roman" w:hAnsi="Times New Roman"/>
        </w:rPr>
      </w:pPr>
      <w:r w:rsidRPr="009E1088">
        <w:rPr>
          <w:rFonts w:ascii="Times New Roman" w:hAnsi="Times New Roman"/>
        </w:rPr>
        <w:t>тірі ағзалардың көптүрлілігі, құрылымы мен қызметтері;</w:t>
      </w:r>
      <w:r w:rsidR="005F464A" w:rsidRPr="009E1088">
        <w:rPr>
          <w:rFonts w:ascii="Times New Roman" w:hAnsi="Times New Roman"/>
        </w:rPr>
        <w:t xml:space="preserve"> </w:t>
      </w:r>
      <w:r w:rsidRPr="009E1088">
        <w:rPr>
          <w:rFonts w:ascii="Times New Roman" w:hAnsi="Times New Roman"/>
        </w:rPr>
        <w:t>көбею, тұқым қуалаушылық, өзгергіштік. Эволюциялық даму;</w:t>
      </w:r>
      <w:r w:rsidR="005F464A" w:rsidRPr="009E1088">
        <w:rPr>
          <w:rFonts w:ascii="Times New Roman" w:hAnsi="Times New Roman"/>
        </w:rPr>
        <w:t xml:space="preserve"> </w:t>
      </w:r>
      <w:r w:rsidRPr="009E1088">
        <w:rPr>
          <w:rFonts w:ascii="Times New Roman" w:hAnsi="Times New Roman"/>
        </w:rPr>
        <w:t>ағза мен қоршаған орта;</w:t>
      </w:r>
      <w:r w:rsidR="005F464A" w:rsidRPr="009E1088">
        <w:rPr>
          <w:rFonts w:ascii="Times New Roman" w:hAnsi="Times New Roman"/>
        </w:rPr>
        <w:t xml:space="preserve"> </w:t>
      </w:r>
      <w:r w:rsidRPr="009E1088">
        <w:rPr>
          <w:rFonts w:ascii="Times New Roman" w:hAnsi="Times New Roman"/>
        </w:rPr>
        <w:t>қолданбалы кіріктірілген ғылымдар</w:t>
      </w:r>
    </w:p>
    <w:p w:rsidR="00253DCE" w:rsidRPr="009E1088" w:rsidRDefault="00253DCE" w:rsidP="00253DCE">
      <w:pPr>
        <w:pStyle w:val="a3"/>
        <w:rPr>
          <w:rFonts w:ascii="Times New Roman" w:hAnsi="Times New Roman"/>
          <w:b/>
        </w:rPr>
      </w:pPr>
      <w:r w:rsidRPr="009E1088">
        <w:rPr>
          <w:rFonts w:ascii="Times New Roman" w:hAnsi="Times New Roman"/>
          <w:b/>
        </w:rPr>
        <w:t>Жаңартылған мазмұндағы оқу бағдарламасына жаңадан қосылған тақырыптар:</w:t>
      </w:r>
    </w:p>
    <w:p w:rsidR="00253DCE" w:rsidRPr="009E1088" w:rsidRDefault="00253DCE" w:rsidP="00253DCE">
      <w:pPr>
        <w:pStyle w:val="a3"/>
        <w:rPr>
          <w:rFonts w:ascii="Times New Roman" w:eastAsia="Symbol" w:hAnsi="Times New Roman"/>
        </w:rPr>
      </w:pPr>
      <w:r w:rsidRPr="009E1088">
        <w:rPr>
          <w:rFonts w:ascii="Times New Roman" w:hAnsi="Times New Roman"/>
        </w:rPr>
        <w:t>1.Дихотомиялық әдіс. Дихотомиялық кілттерді қолдану;</w:t>
      </w:r>
    </w:p>
    <w:p w:rsidR="00253DCE" w:rsidRPr="009E1088" w:rsidRDefault="00253DCE" w:rsidP="00253DCE">
      <w:pPr>
        <w:pStyle w:val="a3"/>
        <w:rPr>
          <w:rFonts w:ascii="Times New Roman" w:eastAsia="Symbol" w:hAnsi="Times New Roman"/>
        </w:rPr>
      </w:pPr>
      <w:r w:rsidRPr="009E1088">
        <w:rPr>
          <w:rFonts w:ascii="Times New Roman" w:hAnsi="Times New Roman"/>
        </w:rPr>
        <w:t>2.Аэробты және анаэробты тыныс алу</w:t>
      </w:r>
    </w:p>
    <w:p w:rsidR="00253DCE" w:rsidRPr="009E1088" w:rsidRDefault="00253DCE" w:rsidP="00253DCE">
      <w:pPr>
        <w:pStyle w:val="a3"/>
        <w:rPr>
          <w:rFonts w:ascii="Times New Roman" w:eastAsia="Symbol" w:hAnsi="Times New Roman"/>
        </w:rPr>
      </w:pPr>
      <w:r w:rsidRPr="009E1088">
        <w:rPr>
          <w:rFonts w:ascii="Times New Roman" w:hAnsi="Times New Roman"/>
        </w:rPr>
        <w:t>3.Дүниежүзілік Тұқым қоры;</w:t>
      </w:r>
    </w:p>
    <w:p w:rsidR="00253DCE" w:rsidRPr="009E1088" w:rsidRDefault="00253DCE" w:rsidP="00253DCE">
      <w:pPr>
        <w:pStyle w:val="a3"/>
        <w:rPr>
          <w:rFonts w:ascii="Times New Roman" w:eastAsia="Symbol" w:hAnsi="Times New Roman"/>
        </w:rPr>
      </w:pPr>
      <w:r w:rsidRPr="009E1088">
        <w:rPr>
          <w:rFonts w:ascii="Times New Roman" w:hAnsi="Times New Roman"/>
        </w:rPr>
        <w:t>4.Жасушалардың сызықтық ұлғаюын есептеу;</w:t>
      </w:r>
    </w:p>
    <w:p w:rsidR="00253DCE" w:rsidRPr="009E1088" w:rsidRDefault="00253DCE" w:rsidP="00253DCE">
      <w:pPr>
        <w:pStyle w:val="a3"/>
        <w:rPr>
          <w:rFonts w:ascii="Times New Roman" w:eastAsia="Symbol" w:hAnsi="Times New Roman"/>
        </w:rPr>
      </w:pPr>
      <w:r w:rsidRPr="009E1088">
        <w:rPr>
          <w:rFonts w:ascii="Times New Roman" w:hAnsi="Times New Roman"/>
        </w:rPr>
        <w:t>5.Биотехнологиялық үдерістің жалпы сызбасы және биотехнологияда алынатын өнімдері;</w:t>
      </w:r>
    </w:p>
    <w:p w:rsidR="00253DCE" w:rsidRPr="009E1088" w:rsidRDefault="00253DCE" w:rsidP="00253DCE">
      <w:pPr>
        <w:pStyle w:val="a3"/>
        <w:rPr>
          <w:rFonts w:ascii="Times New Roman" w:eastAsia="Symbol" w:hAnsi="Times New Roman"/>
        </w:rPr>
      </w:pPr>
      <w:r w:rsidRPr="009E1088">
        <w:rPr>
          <w:rFonts w:ascii="Times New Roman" w:hAnsi="Times New Roman"/>
        </w:rPr>
        <w:t>Сонымен қатар жаңа бағдарламада терең меңгеруге арналған бірқатар тақырыптар берілген:</w:t>
      </w:r>
    </w:p>
    <w:p w:rsidR="00253DCE" w:rsidRPr="009E1088" w:rsidRDefault="00253DCE" w:rsidP="00253DCE">
      <w:pPr>
        <w:pStyle w:val="a3"/>
        <w:rPr>
          <w:rFonts w:ascii="Times New Roman" w:eastAsia="Symbol" w:hAnsi="Times New Roman"/>
        </w:rPr>
      </w:pPr>
      <w:r w:rsidRPr="009E1088">
        <w:rPr>
          <w:rFonts w:ascii="Times New Roman" w:hAnsi="Times New Roman"/>
        </w:rPr>
        <w:t>1.Өкпедегі газ алмасу және ұлпалық тыныс алу механизмдері;</w:t>
      </w:r>
    </w:p>
    <w:p w:rsidR="00253DCE" w:rsidRPr="009E1088" w:rsidRDefault="00516CE2" w:rsidP="00253DCE">
      <w:pPr>
        <w:pStyle w:val="a3"/>
        <w:rPr>
          <w:rFonts w:ascii="Times New Roman" w:eastAsia="Symbol" w:hAnsi="Times New Roman"/>
        </w:rPr>
      </w:pPr>
      <w:r w:rsidRPr="009E1088">
        <w:rPr>
          <w:rFonts w:ascii="Times New Roman" w:hAnsi="Times New Roman"/>
        </w:rPr>
        <w:t>2.Контрацепцияның түрлері</w:t>
      </w:r>
      <w:r w:rsidR="00253DCE" w:rsidRPr="009E1088">
        <w:rPr>
          <w:rFonts w:ascii="Times New Roman" w:hAnsi="Times New Roman"/>
        </w:rPr>
        <w:t>;</w:t>
      </w:r>
    </w:p>
    <w:p w:rsidR="00253DCE" w:rsidRPr="009E1088" w:rsidRDefault="00253DCE" w:rsidP="00253DCE">
      <w:pPr>
        <w:pStyle w:val="a3"/>
        <w:rPr>
          <w:rFonts w:ascii="Times New Roman" w:eastAsia="Symbol" w:hAnsi="Times New Roman"/>
        </w:rPr>
      </w:pPr>
      <w:r w:rsidRPr="009E1088">
        <w:rPr>
          <w:rFonts w:ascii="Times New Roman" w:hAnsi="Times New Roman"/>
        </w:rPr>
        <w:t>3.Ағзалардың тірі қалу стратегиялары;</w:t>
      </w:r>
    </w:p>
    <w:p w:rsidR="00253DCE" w:rsidRPr="009E1088" w:rsidRDefault="00253DCE" w:rsidP="00253DCE">
      <w:pPr>
        <w:pStyle w:val="a3"/>
        <w:rPr>
          <w:rFonts w:ascii="Times New Roman" w:eastAsia="Symbol" w:hAnsi="Times New Roman"/>
        </w:rPr>
      </w:pPr>
      <w:r w:rsidRPr="009E1088">
        <w:rPr>
          <w:rFonts w:ascii="Times New Roman" w:hAnsi="Times New Roman"/>
        </w:rPr>
        <w:t>4.Түрлі жағдайлардың ферменттер белсенділігіне әсері.</w:t>
      </w:r>
    </w:p>
    <w:p w:rsidR="00253DCE" w:rsidRPr="009E1088" w:rsidRDefault="00253DCE" w:rsidP="00253DCE">
      <w:pPr>
        <w:pStyle w:val="a3"/>
        <w:rPr>
          <w:rFonts w:ascii="Times New Roman" w:hAnsi="Times New Roman"/>
        </w:rPr>
      </w:pPr>
      <w:r w:rsidRPr="009E1088">
        <w:rPr>
          <w:rFonts w:ascii="Times New Roman" w:hAnsi="Times New Roman"/>
        </w:rPr>
        <w:t>Сабақтарды жоспарлау кезінде практикалық дағдыларды дамытуға бағытталған белсенді оқыту әдістерін қолданған дұрыс.</w:t>
      </w:r>
    </w:p>
    <w:p w:rsidR="00253DCE" w:rsidRPr="009E1088" w:rsidRDefault="00253DCE" w:rsidP="00D94757">
      <w:pPr>
        <w:pStyle w:val="a3"/>
        <w:rPr>
          <w:rFonts w:ascii="Times New Roman" w:hAnsi="Times New Roman"/>
        </w:rPr>
      </w:pPr>
      <w:r w:rsidRPr="009E1088">
        <w:rPr>
          <w:rFonts w:ascii="Times New Roman" w:hAnsi="Times New Roman"/>
        </w:rPr>
        <w:t>Оқу бағдарламасы бойынша 7-8-9-сыныптарда қарастырылатын зертханалық жұмыстар мен модельдеу жұмыстары міндетті түрде жүргізілуі тиіс.Себебі қарастырылатын зертханалық жұмыстар мен модельдеу жұмыстары білім алушының ізденіс қабілеттерін арттыруға мүмкіндік жасайды. Модельдеу жұмыстары білім алушының өзіндік ғылыми ізденіс жұмысына бағытталған болғандықтан тоқсанның басында беріледі, оны орындау үшін нақты уақыты айқындалады. Сонымен қатар берілген жұмыстар бағаланады. Оқу бағдарламасы бойынша қарастырылған демонстрациялық жұмыстар бағаланбайды . Демонстрациялық жұмысты орындау үшін мұғалім кез-келген ақпарат көзін пайдалана алады</w:t>
      </w:r>
    </w:p>
    <w:p w:rsidR="00253DCE" w:rsidRDefault="00253DCE" w:rsidP="00253DCE">
      <w:pPr>
        <w:widowControl w:val="0"/>
        <w:spacing w:after="0" w:line="240" w:lineRule="auto"/>
        <w:rPr>
          <w:rFonts w:ascii="Times New Roman" w:eastAsia="Times New Roman" w:hAnsi="Times New Roman" w:cs="Times New Roman"/>
          <w:b/>
          <w:szCs w:val="24"/>
        </w:rPr>
      </w:pPr>
    </w:p>
    <w:p w:rsidR="005F464A" w:rsidRDefault="005F464A" w:rsidP="00253DCE">
      <w:pPr>
        <w:spacing w:after="0" w:line="240" w:lineRule="auto"/>
        <w:jc w:val="center"/>
        <w:rPr>
          <w:rFonts w:ascii="Times New Roman" w:eastAsia="Times New Roman" w:hAnsi="Times New Roman" w:cs="Times New Roman"/>
          <w:b/>
          <w:sz w:val="24"/>
          <w:szCs w:val="24"/>
        </w:rPr>
      </w:pPr>
    </w:p>
    <w:p w:rsidR="005F464A" w:rsidRDefault="005F464A" w:rsidP="00253DCE">
      <w:pPr>
        <w:spacing w:after="0" w:line="240" w:lineRule="auto"/>
        <w:jc w:val="center"/>
        <w:rPr>
          <w:rFonts w:ascii="Times New Roman" w:eastAsia="Times New Roman" w:hAnsi="Times New Roman" w:cs="Times New Roman"/>
          <w:b/>
          <w:sz w:val="24"/>
          <w:szCs w:val="24"/>
        </w:rPr>
      </w:pPr>
    </w:p>
    <w:p w:rsidR="002E66F0" w:rsidRPr="006C63F1" w:rsidRDefault="00253DCE" w:rsidP="00253DCE">
      <w:pPr>
        <w:spacing w:after="0" w:line="240" w:lineRule="auto"/>
        <w:jc w:val="center"/>
        <w:rPr>
          <w:rFonts w:ascii="Times New Roman" w:eastAsia="Times New Roman" w:hAnsi="Times New Roman" w:cs="Times New Roman"/>
          <w:b/>
        </w:rPr>
      </w:pPr>
      <w:r w:rsidRPr="006C63F1">
        <w:rPr>
          <w:rFonts w:ascii="Times New Roman" w:eastAsia="Times New Roman" w:hAnsi="Times New Roman" w:cs="Times New Roman"/>
          <w:b/>
        </w:rPr>
        <w:lastRenderedPageBreak/>
        <w:t xml:space="preserve">КҮНТІЗБЕЛІК ТАҚЫРЫПТЫҚ  ЖОСПАР     </w:t>
      </w:r>
    </w:p>
    <w:p w:rsidR="002E66F0" w:rsidRPr="006C63F1" w:rsidRDefault="002E66F0" w:rsidP="00DB677E">
      <w:pPr>
        <w:widowControl w:val="0"/>
        <w:spacing w:after="0" w:line="240" w:lineRule="auto"/>
        <w:jc w:val="center"/>
        <w:rPr>
          <w:rFonts w:ascii="Times New Roman" w:eastAsia="Times New Roman" w:hAnsi="Times New Roman" w:cs="Times New Roman"/>
          <w:b/>
        </w:rPr>
      </w:pPr>
      <w:r w:rsidRPr="006C63F1">
        <w:rPr>
          <w:rFonts w:ascii="Times New Roman" w:eastAsia="Times New Roman" w:hAnsi="Times New Roman" w:cs="Times New Roman"/>
          <w:b/>
        </w:rPr>
        <w:t xml:space="preserve">Сынып: 9 </w:t>
      </w:r>
      <w:r w:rsidRPr="006C63F1">
        <w:rPr>
          <w:rFonts w:ascii="Times New Roman" w:eastAsia="Times New Roman" w:hAnsi="Times New Roman" w:cs="Times New Roman"/>
          <w:b/>
        </w:rPr>
        <w:tab/>
        <w:t>пәні: «Биология»</w:t>
      </w:r>
      <w:r w:rsidRPr="006C63F1">
        <w:rPr>
          <w:rFonts w:ascii="Times New Roman" w:eastAsia="Times New Roman" w:hAnsi="Times New Roman" w:cs="Times New Roman"/>
          <w:b/>
        </w:rPr>
        <w:tab/>
        <w:t xml:space="preserve"> барлық сағат саны: 72;</w:t>
      </w:r>
      <w:r w:rsidRPr="006C63F1">
        <w:rPr>
          <w:rFonts w:ascii="Times New Roman" w:eastAsia="Times New Roman" w:hAnsi="Times New Roman" w:cs="Times New Roman"/>
          <w:b/>
        </w:rPr>
        <w:tab/>
        <w:t>аптасына сағат саны:2,</w:t>
      </w:r>
    </w:p>
    <w:p w:rsidR="002E66F0" w:rsidRPr="006C63F1" w:rsidRDefault="002E66F0" w:rsidP="00DB677E">
      <w:pPr>
        <w:widowControl w:val="0"/>
        <w:spacing w:after="0" w:line="240" w:lineRule="auto"/>
        <w:jc w:val="center"/>
        <w:rPr>
          <w:rFonts w:ascii="Times New Roman" w:eastAsia="Times New Roman" w:hAnsi="Times New Roman" w:cs="Times New Roman"/>
          <w:b/>
        </w:rPr>
      </w:pPr>
      <w:r w:rsidRPr="006C63F1">
        <w:rPr>
          <w:rFonts w:ascii="Times New Roman" w:eastAsia="Times New Roman" w:hAnsi="Times New Roman" w:cs="Times New Roman"/>
          <w:b/>
        </w:rPr>
        <w:t>( Н.ГАсанов, А.Р. Соловьева, Б.Т. Ибраимова.)- Алматы: «Атамұра» ,2019</w:t>
      </w:r>
    </w:p>
    <w:p w:rsidR="00253DCE" w:rsidRPr="009E1088" w:rsidRDefault="00253DCE" w:rsidP="002E66F0">
      <w:pPr>
        <w:spacing w:after="0" w:line="240" w:lineRule="auto"/>
        <w:jc w:val="center"/>
        <w:rPr>
          <w:rFonts w:ascii="Times New Roman" w:eastAsia="Times New Roman" w:hAnsi="Times New Roman" w:cs="Times New Roman"/>
          <w:b/>
          <w:sz w:val="24"/>
          <w:szCs w:val="24"/>
        </w:rPr>
      </w:pPr>
      <w:r w:rsidRPr="009E1088">
        <w:rPr>
          <w:rFonts w:ascii="Times New Roman" w:eastAsia="Times New Roman" w:hAnsi="Times New Roman" w:cs="Times New Roman"/>
          <w:b/>
          <w:sz w:val="24"/>
          <w:szCs w:val="24"/>
        </w:rPr>
        <w:t xml:space="preserve">                                                      </w:t>
      </w:r>
    </w:p>
    <w:tbl>
      <w:tblPr>
        <w:tblW w:w="157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701"/>
        <w:gridCol w:w="567"/>
        <w:gridCol w:w="5812"/>
        <w:gridCol w:w="4961"/>
        <w:gridCol w:w="709"/>
        <w:gridCol w:w="992"/>
        <w:gridCol w:w="993"/>
      </w:tblGrid>
      <w:tr w:rsidR="00253DCE" w:rsidRPr="009E1088" w:rsidTr="00A950FF">
        <w:trPr>
          <w:trHeight w:val="739"/>
        </w:trPr>
        <w:tc>
          <w:tcPr>
            <w:tcW w:w="1701" w:type="dxa"/>
            <w:shd w:val="clear" w:color="auto" w:fill="auto"/>
          </w:tcPr>
          <w:p w:rsidR="00253DCE" w:rsidRPr="009E1088" w:rsidRDefault="00253DCE" w:rsidP="00253DCE">
            <w:pPr>
              <w:pStyle w:val="a3"/>
              <w:rPr>
                <w:rFonts w:ascii="Times New Roman" w:hAnsi="Times New Roman" w:cs="Times New Roman"/>
                <w:b/>
              </w:rPr>
            </w:pPr>
            <w:r w:rsidRPr="009E1088">
              <w:rPr>
                <w:rFonts w:ascii="Times New Roman" w:hAnsi="Times New Roman" w:cs="Times New Roman"/>
                <w:b/>
              </w:rPr>
              <w:t>Ұзақ мерзімді жоспардың бөлімі</w:t>
            </w:r>
          </w:p>
        </w:tc>
        <w:tc>
          <w:tcPr>
            <w:tcW w:w="567" w:type="dxa"/>
          </w:tcPr>
          <w:p w:rsidR="00253DCE" w:rsidRPr="009E1088" w:rsidRDefault="006B2757" w:rsidP="00253DCE">
            <w:pPr>
              <w:pStyle w:val="a3"/>
              <w:rPr>
                <w:rFonts w:ascii="Times New Roman" w:hAnsi="Times New Roman" w:cs="Times New Roman"/>
                <w:b/>
              </w:rPr>
            </w:pPr>
            <w:r w:rsidRPr="009E1088">
              <w:rPr>
                <w:rFonts w:ascii="Times New Roman" w:hAnsi="Times New Roman" w:cs="Times New Roman"/>
                <w:b/>
              </w:rPr>
              <w:t>р/с</w:t>
            </w:r>
          </w:p>
        </w:tc>
        <w:tc>
          <w:tcPr>
            <w:tcW w:w="5812" w:type="dxa"/>
            <w:shd w:val="clear" w:color="auto" w:fill="auto"/>
          </w:tcPr>
          <w:p w:rsidR="00253DCE" w:rsidRPr="009E1088" w:rsidRDefault="00253DCE" w:rsidP="00253DCE">
            <w:pPr>
              <w:pStyle w:val="a3"/>
              <w:rPr>
                <w:rFonts w:ascii="Times New Roman" w:hAnsi="Times New Roman" w:cs="Times New Roman"/>
                <w:b/>
              </w:rPr>
            </w:pPr>
          </w:p>
          <w:p w:rsidR="006B2757" w:rsidRPr="009E1088" w:rsidRDefault="006B2757" w:rsidP="00253DCE">
            <w:pPr>
              <w:pStyle w:val="a3"/>
              <w:rPr>
                <w:rFonts w:ascii="Times New Roman" w:hAnsi="Times New Roman" w:cs="Times New Roman"/>
                <w:b/>
              </w:rPr>
            </w:pPr>
            <w:r w:rsidRPr="009E1088">
              <w:rPr>
                <w:rFonts w:ascii="Times New Roman" w:hAnsi="Times New Roman" w:cs="Times New Roman"/>
                <w:b/>
              </w:rPr>
              <w:t xml:space="preserve">                           Сабақтың тақырыбы</w:t>
            </w:r>
          </w:p>
        </w:tc>
        <w:tc>
          <w:tcPr>
            <w:tcW w:w="4961" w:type="dxa"/>
            <w:shd w:val="clear" w:color="auto" w:fill="auto"/>
          </w:tcPr>
          <w:p w:rsidR="006B2757" w:rsidRPr="009E1088" w:rsidRDefault="006B2757" w:rsidP="006B2757">
            <w:pPr>
              <w:spacing w:after="0" w:line="240" w:lineRule="auto"/>
              <w:jc w:val="center"/>
              <w:rPr>
                <w:rFonts w:ascii="Times New Roman" w:eastAsia="Times New Roman" w:hAnsi="Times New Roman" w:cs="Times New Roman"/>
                <w:b/>
                <w:sz w:val="24"/>
                <w:szCs w:val="24"/>
              </w:rPr>
            </w:pPr>
          </w:p>
          <w:p w:rsidR="00253DCE" w:rsidRPr="009E1088" w:rsidRDefault="00253DCE" w:rsidP="006B2757">
            <w:pPr>
              <w:spacing w:after="0" w:line="240" w:lineRule="auto"/>
              <w:jc w:val="center"/>
              <w:rPr>
                <w:rFonts w:ascii="Times New Roman" w:eastAsia="Times New Roman" w:hAnsi="Times New Roman" w:cs="Times New Roman"/>
                <w:b/>
                <w:sz w:val="24"/>
                <w:szCs w:val="24"/>
              </w:rPr>
            </w:pPr>
            <w:r w:rsidRPr="009E1088">
              <w:rPr>
                <w:rFonts w:ascii="Times New Roman" w:eastAsia="Times New Roman" w:hAnsi="Times New Roman" w:cs="Times New Roman"/>
                <w:b/>
                <w:sz w:val="24"/>
                <w:szCs w:val="24"/>
              </w:rPr>
              <w:t xml:space="preserve">Оқу мақсаттары. </w:t>
            </w:r>
          </w:p>
        </w:tc>
        <w:tc>
          <w:tcPr>
            <w:tcW w:w="709" w:type="dxa"/>
          </w:tcPr>
          <w:p w:rsidR="00253DCE" w:rsidRPr="009E1088" w:rsidRDefault="00253DCE" w:rsidP="00253DCE">
            <w:pPr>
              <w:spacing w:after="0" w:line="240" w:lineRule="auto"/>
              <w:jc w:val="both"/>
              <w:rPr>
                <w:rFonts w:ascii="Times New Roman" w:eastAsia="Times New Roman" w:hAnsi="Times New Roman" w:cs="Times New Roman"/>
                <w:b/>
                <w:sz w:val="18"/>
                <w:szCs w:val="20"/>
              </w:rPr>
            </w:pPr>
            <w:r w:rsidRPr="009E1088">
              <w:rPr>
                <w:rFonts w:ascii="Times New Roman" w:eastAsia="Times New Roman" w:hAnsi="Times New Roman" w:cs="Times New Roman"/>
                <w:b/>
                <w:sz w:val="18"/>
                <w:szCs w:val="20"/>
              </w:rPr>
              <w:t>Сағат саны</w:t>
            </w:r>
          </w:p>
        </w:tc>
        <w:tc>
          <w:tcPr>
            <w:tcW w:w="992" w:type="dxa"/>
          </w:tcPr>
          <w:p w:rsidR="00253DCE" w:rsidRPr="00A950FF" w:rsidRDefault="00253DCE" w:rsidP="00253DCE">
            <w:pPr>
              <w:spacing w:after="0" w:line="240" w:lineRule="auto"/>
              <w:jc w:val="both"/>
              <w:rPr>
                <w:rFonts w:ascii="Times New Roman" w:eastAsia="Times New Roman" w:hAnsi="Times New Roman" w:cs="Times New Roman"/>
                <w:b/>
                <w:sz w:val="20"/>
                <w:szCs w:val="20"/>
              </w:rPr>
            </w:pPr>
            <w:r w:rsidRPr="00A950FF">
              <w:rPr>
                <w:rFonts w:ascii="Times New Roman" w:eastAsia="Times New Roman" w:hAnsi="Times New Roman" w:cs="Times New Roman"/>
                <w:b/>
                <w:sz w:val="20"/>
                <w:szCs w:val="20"/>
              </w:rPr>
              <w:t>Мерзімі</w:t>
            </w:r>
          </w:p>
        </w:tc>
        <w:tc>
          <w:tcPr>
            <w:tcW w:w="993" w:type="dxa"/>
          </w:tcPr>
          <w:p w:rsidR="00253DCE" w:rsidRPr="00A950FF" w:rsidRDefault="00253DCE" w:rsidP="00253DCE">
            <w:pPr>
              <w:spacing w:after="0" w:line="240" w:lineRule="auto"/>
              <w:jc w:val="both"/>
              <w:rPr>
                <w:rFonts w:ascii="Times New Roman" w:eastAsia="Times New Roman" w:hAnsi="Times New Roman" w:cs="Times New Roman"/>
                <w:b/>
                <w:sz w:val="20"/>
                <w:szCs w:val="20"/>
              </w:rPr>
            </w:pPr>
            <w:r w:rsidRPr="00A950FF">
              <w:rPr>
                <w:rFonts w:ascii="Times New Roman" w:eastAsia="Times New Roman" w:hAnsi="Times New Roman" w:cs="Times New Roman"/>
                <w:b/>
                <w:sz w:val="20"/>
                <w:szCs w:val="20"/>
              </w:rPr>
              <w:t>Ескерту</w:t>
            </w:r>
          </w:p>
        </w:tc>
      </w:tr>
      <w:tr w:rsidR="00253DCE" w:rsidRPr="009E1088" w:rsidTr="00DB677E">
        <w:trPr>
          <w:trHeight w:val="265"/>
        </w:trPr>
        <w:tc>
          <w:tcPr>
            <w:tcW w:w="1701" w:type="dxa"/>
          </w:tcPr>
          <w:p w:rsidR="00253DCE" w:rsidRPr="009E1088" w:rsidRDefault="00253DCE" w:rsidP="00253DCE">
            <w:pPr>
              <w:pStyle w:val="a3"/>
              <w:jc w:val="center"/>
              <w:rPr>
                <w:rFonts w:ascii="Times New Roman" w:hAnsi="Times New Roman" w:cs="Times New Roman"/>
                <w:b/>
              </w:rPr>
            </w:pPr>
          </w:p>
        </w:tc>
        <w:tc>
          <w:tcPr>
            <w:tcW w:w="11340" w:type="dxa"/>
            <w:gridSpan w:val="3"/>
            <w:shd w:val="clear" w:color="auto" w:fill="auto"/>
          </w:tcPr>
          <w:p w:rsidR="00253DCE" w:rsidRPr="009E1088" w:rsidRDefault="00253DCE" w:rsidP="00253DCE">
            <w:pPr>
              <w:pStyle w:val="a3"/>
              <w:jc w:val="center"/>
              <w:rPr>
                <w:rFonts w:ascii="Times New Roman" w:hAnsi="Times New Roman" w:cs="Times New Roman"/>
                <w:b/>
              </w:rPr>
            </w:pPr>
            <w:r w:rsidRPr="009E1088">
              <w:rPr>
                <w:rFonts w:ascii="Times New Roman" w:hAnsi="Times New Roman" w:cs="Times New Roman"/>
                <w:b/>
              </w:rPr>
              <w:t>1-тоқсан</w:t>
            </w:r>
          </w:p>
        </w:tc>
        <w:tc>
          <w:tcPr>
            <w:tcW w:w="709" w:type="dxa"/>
          </w:tcPr>
          <w:p w:rsidR="00253DCE" w:rsidRPr="009E1088" w:rsidRDefault="00253DCE" w:rsidP="00253DCE">
            <w:pPr>
              <w:spacing w:after="0" w:line="240" w:lineRule="auto"/>
              <w:jc w:val="center"/>
              <w:rPr>
                <w:rFonts w:ascii="Times New Roman" w:eastAsia="Times New Roman" w:hAnsi="Times New Roman" w:cs="Times New Roman"/>
                <w:sz w:val="24"/>
                <w:szCs w:val="24"/>
              </w:rPr>
            </w:pPr>
          </w:p>
        </w:tc>
        <w:tc>
          <w:tcPr>
            <w:tcW w:w="992" w:type="dxa"/>
          </w:tcPr>
          <w:p w:rsidR="00253DCE" w:rsidRPr="009E1088" w:rsidRDefault="00253DCE" w:rsidP="00253DCE">
            <w:pPr>
              <w:spacing w:after="0" w:line="240" w:lineRule="auto"/>
              <w:jc w:val="center"/>
              <w:rPr>
                <w:rFonts w:ascii="Times New Roman" w:eastAsia="Times New Roman" w:hAnsi="Times New Roman" w:cs="Times New Roman"/>
                <w:sz w:val="24"/>
                <w:szCs w:val="24"/>
              </w:rPr>
            </w:pPr>
          </w:p>
        </w:tc>
        <w:tc>
          <w:tcPr>
            <w:tcW w:w="993" w:type="dxa"/>
          </w:tcPr>
          <w:p w:rsidR="00253DCE" w:rsidRPr="009E1088" w:rsidRDefault="00253DCE" w:rsidP="00253DCE">
            <w:pPr>
              <w:spacing w:after="0" w:line="240" w:lineRule="auto"/>
              <w:jc w:val="center"/>
              <w:rPr>
                <w:rFonts w:ascii="Times New Roman" w:eastAsia="Times New Roman" w:hAnsi="Times New Roman" w:cs="Times New Roman"/>
                <w:sz w:val="24"/>
                <w:szCs w:val="24"/>
              </w:rPr>
            </w:pPr>
          </w:p>
        </w:tc>
      </w:tr>
      <w:tr w:rsidR="00253DCE" w:rsidRPr="009E1088" w:rsidTr="00A950FF">
        <w:trPr>
          <w:trHeight w:val="492"/>
        </w:trPr>
        <w:tc>
          <w:tcPr>
            <w:tcW w:w="1701" w:type="dxa"/>
            <w:vMerge w:val="restart"/>
            <w:shd w:val="clear" w:color="auto" w:fill="auto"/>
          </w:tcPr>
          <w:p w:rsidR="00253DCE" w:rsidRPr="009E1088" w:rsidRDefault="00253DCE" w:rsidP="00253DCE">
            <w:pPr>
              <w:pStyle w:val="a3"/>
              <w:rPr>
                <w:rFonts w:ascii="Times New Roman" w:hAnsi="Times New Roman" w:cs="Times New Roman"/>
                <w:b/>
              </w:rPr>
            </w:pPr>
            <w:r w:rsidRPr="009E1088">
              <w:rPr>
                <w:rFonts w:ascii="Times New Roman" w:hAnsi="Times New Roman" w:cs="Times New Roman"/>
                <w:b/>
              </w:rPr>
              <w:t xml:space="preserve">9.1А Жасушалық биология </w:t>
            </w:r>
          </w:p>
          <w:p w:rsidR="00253DCE" w:rsidRPr="009E1088" w:rsidRDefault="00253DCE" w:rsidP="00253DCE">
            <w:pPr>
              <w:pStyle w:val="a3"/>
              <w:rPr>
                <w:rFonts w:ascii="Times New Roman" w:hAnsi="Times New Roman" w:cs="Times New Roman"/>
                <w:b/>
              </w:rPr>
            </w:pPr>
            <w:r w:rsidRPr="009E1088">
              <w:rPr>
                <w:rFonts w:ascii="Times New Roman" w:hAnsi="Times New Roman" w:cs="Times New Roman"/>
                <w:b/>
              </w:rPr>
              <w:t>(1 сағат)</w:t>
            </w:r>
          </w:p>
        </w:tc>
        <w:tc>
          <w:tcPr>
            <w:tcW w:w="567" w:type="dxa"/>
          </w:tcPr>
          <w:p w:rsidR="00253DCE" w:rsidRPr="009E1088" w:rsidRDefault="00253DCE" w:rsidP="00253DCE">
            <w:pPr>
              <w:pStyle w:val="a3"/>
              <w:rPr>
                <w:rFonts w:ascii="Times New Roman" w:hAnsi="Times New Roman" w:cs="Times New Roman"/>
              </w:rPr>
            </w:pPr>
            <w:r w:rsidRPr="009E1088">
              <w:rPr>
                <w:rFonts w:ascii="Times New Roman" w:hAnsi="Times New Roman" w:cs="Times New Roman"/>
              </w:rPr>
              <w:t>1.</w:t>
            </w:r>
          </w:p>
        </w:tc>
        <w:tc>
          <w:tcPr>
            <w:tcW w:w="5812" w:type="dxa"/>
            <w:shd w:val="clear" w:color="auto" w:fill="auto"/>
          </w:tcPr>
          <w:p w:rsidR="00253DCE" w:rsidRPr="009E1088" w:rsidRDefault="00253DCE" w:rsidP="006B2757">
            <w:pPr>
              <w:pStyle w:val="a3"/>
              <w:rPr>
                <w:rFonts w:ascii="Times New Roman" w:hAnsi="Times New Roman" w:cs="Times New Roman"/>
              </w:rPr>
            </w:pPr>
            <w:r w:rsidRPr="009E1088">
              <w:rPr>
                <w:rFonts w:ascii="Times New Roman" w:hAnsi="Times New Roman" w:cs="Times New Roman"/>
              </w:rPr>
              <w:t>Жасушаның негізгі компоненттерінің</w:t>
            </w:r>
            <w:r w:rsidR="006B2757" w:rsidRPr="009E1088">
              <w:rPr>
                <w:rFonts w:ascii="Times New Roman" w:hAnsi="Times New Roman" w:cs="Times New Roman"/>
              </w:rPr>
              <w:t xml:space="preserve"> қызметтері. Жасуша құрылымдары</w:t>
            </w:r>
            <w:r w:rsidRPr="009E1088">
              <w:rPr>
                <w:rFonts w:ascii="Times New Roman" w:hAnsi="Times New Roman" w:cs="Times New Roman"/>
              </w:rPr>
              <w:t>. Құрылыстары және атқаратын қызметтері.</w:t>
            </w:r>
          </w:p>
        </w:tc>
        <w:tc>
          <w:tcPr>
            <w:tcW w:w="4961" w:type="dxa"/>
            <w:shd w:val="clear" w:color="auto" w:fill="auto"/>
          </w:tcPr>
          <w:p w:rsidR="00253DCE" w:rsidRPr="009E1088" w:rsidRDefault="00253DCE" w:rsidP="00253DCE">
            <w:pPr>
              <w:spacing w:after="0" w:line="240" w:lineRule="auto"/>
              <w:jc w:val="both"/>
              <w:rPr>
                <w:rFonts w:ascii="Times New Roman" w:eastAsia="Times New Roman" w:hAnsi="Times New Roman" w:cs="Times New Roman"/>
                <w:szCs w:val="18"/>
              </w:rPr>
            </w:pPr>
            <w:r w:rsidRPr="009E1088">
              <w:rPr>
                <w:rFonts w:ascii="Times New Roman" w:eastAsia="Times New Roman" w:hAnsi="Times New Roman" w:cs="Times New Roman"/>
                <w:szCs w:val="18"/>
              </w:rPr>
              <w:t>9.4.2.1 - өсімдік және жануар жасушаларының негізгі бөліктерінің құрылысы мен қызметтерін түсіндіру</w:t>
            </w:r>
          </w:p>
        </w:tc>
        <w:tc>
          <w:tcPr>
            <w:tcW w:w="709" w:type="dxa"/>
            <w:vMerge w:val="restart"/>
          </w:tcPr>
          <w:p w:rsidR="00E86EA0" w:rsidRPr="006C63F1" w:rsidRDefault="00253DCE" w:rsidP="00253DCE">
            <w:pPr>
              <w:spacing w:after="0" w:line="240" w:lineRule="auto"/>
              <w:jc w:val="both"/>
              <w:rPr>
                <w:rFonts w:ascii="Times New Roman" w:eastAsia="Times New Roman" w:hAnsi="Times New Roman" w:cs="Times New Roman"/>
              </w:rPr>
            </w:pPr>
            <w:r w:rsidRPr="006C63F1">
              <w:rPr>
                <w:rFonts w:ascii="Times New Roman" w:eastAsia="Times New Roman" w:hAnsi="Times New Roman" w:cs="Times New Roman"/>
              </w:rPr>
              <w:t>1</w:t>
            </w:r>
          </w:p>
          <w:p w:rsidR="00A950FF" w:rsidRPr="006C63F1" w:rsidRDefault="00A950FF" w:rsidP="00253DCE">
            <w:pPr>
              <w:spacing w:after="0" w:line="240" w:lineRule="auto"/>
              <w:jc w:val="both"/>
              <w:rPr>
                <w:rFonts w:ascii="Times New Roman" w:eastAsia="Times New Roman" w:hAnsi="Times New Roman" w:cs="Times New Roman"/>
              </w:rPr>
            </w:pPr>
          </w:p>
          <w:p w:rsidR="00E86EA0" w:rsidRPr="006C63F1" w:rsidRDefault="00E86EA0" w:rsidP="00253DCE">
            <w:pPr>
              <w:spacing w:after="0" w:line="240" w:lineRule="auto"/>
              <w:jc w:val="both"/>
              <w:rPr>
                <w:rFonts w:ascii="Times New Roman" w:eastAsia="Times New Roman" w:hAnsi="Times New Roman" w:cs="Times New Roman"/>
              </w:rPr>
            </w:pPr>
          </w:p>
          <w:p w:rsidR="00E86EA0" w:rsidRPr="006C63F1" w:rsidRDefault="00E86EA0" w:rsidP="00253DCE">
            <w:pPr>
              <w:spacing w:after="0" w:line="240" w:lineRule="auto"/>
              <w:jc w:val="both"/>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53DCE" w:rsidRPr="006C63F1" w:rsidRDefault="006C63F1" w:rsidP="00253DCE">
            <w:pPr>
              <w:spacing w:after="0" w:line="240" w:lineRule="auto"/>
              <w:jc w:val="both"/>
              <w:rPr>
                <w:rFonts w:ascii="Times New Roman" w:eastAsia="Times New Roman" w:hAnsi="Times New Roman" w:cs="Times New Roman"/>
                <w:lang w:val="ru-RU"/>
              </w:rPr>
            </w:pPr>
            <w:r w:rsidRPr="006C63F1">
              <w:rPr>
                <w:rFonts w:ascii="Times New Roman" w:eastAsia="Times New Roman" w:hAnsi="Times New Roman" w:cs="Times New Roman"/>
                <w:lang w:val="ru-RU"/>
              </w:rPr>
              <w:t>05.09.22</w:t>
            </w:r>
          </w:p>
        </w:tc>
        <w:tc>
          <w:tcPr>
            <w:tcW w:w="993" w:type="dxa"/>
          </w:tcPr>
          <w:p w:rsidR="00253DCE" w:rsidRPr="006C63F1" w:rsidRDefault="00253DCE" w:rsidP="00253DCE">
            <w:pPr>
              <w:spacing w:after="0" w:line="240" w:lineRule="auto"/>
              <w:jc w:val="both"/>
              <w:rPr>
                <w:rFonts w:ascii="Times New Roman" w:eastAsia="Times New Roman" w:hAnsi="Times New Roman" w:cs="Times New Roman"/>
              </w:rPr>
            </w:pPr>
          </w:p>
        </w:tc>
      </w:tr>
      <w:tr w:rsidR="00253DCE" w:rsidRPr="009E1088" w:rsidTr="00A950FF">
        <w:trPr>
          <w:trHeight w:val="512"/>
        </w:trPr>
        <w:tc>
          <w:tcPr>
            <w:tcW w:w="1701" w:type="dxa"/>
            <w:vMerge/>
            <w:shd w:val="clear" w:color="auto" w:fill="auto"/>
          </w:tcPr>
          <w:p w:rsidR="00253DCE" w:rsidRPr="009E1088" w:rsidRDefault="00253DCE" w:rsidP="00253DCE">
            <w:pPr>
              <w:pStyle w:val="a3"/>
              <w:rPr>
                <w:rFonts w:ascii="Times New Roman" w:hAnsi="Times New Roman" w:cs="Times New Roman"/>
                <w:b/>
              </w:rPr>
            </w:pPr>
          </w:p>
        </w:tc>
        <w:tc>
          <w:tcPr>
            <w:tcW w:w="567" w:type="dxa"/>
          </w:tcPr>
          <w:p w:rsidR="00253DCE" w:rsidRPr="009E1088" w:rsidRDefault="00E86EA0" w:rsidP="00253DCE">
            <w:pPr>
              <w:pStyle w:val="a3"/>
              <w:rPr>
                <w:rFonts w:ascii="Times New Roman" w:hAnsi="Times New Roman" w:cs="Times New Roman"/>
              </w:rPr>
            </w:pPr>
            <w:r w:rsidRPr="009E1088">
              <w:rPr>
                <w:rFonts w:ascii="Times New Roman" w:hAnsi="Times New Roman" w:cs="Times New Roman"/>
              </w:rPr>
              <w:t>2</w:t>
            </w:r>
          </w:p>
        </w:tc>
        <w:tc>
          <w:tcPr>
            <w:tcW w:w="5812" w:type="dxa"/>
            <w:shd w:val="clear" w:color="auto" w:fill="auto"/>
          </w:tcPr>
          <w:p w:rsidR="00253DCE" w:rsidRPr="009E1088" w:rsidRDefault="00253DCE" w:rsidP="00253DCE">
            <w:pPr>
              <w:pStyle w:val="a3"/>
              <w:rPr>
                <w:rFonts w:ascii="Times New Roman" w:hAnsi="Times New Roman" w:cs="Times New Roman"/>
              </w:rPr>
            </w:pPr>
            <w:r w:rsidRPr="009E1088">
              <w:rPr>
                <w:rFonts w:ascii="Times New Roman" w:hAnsi="Times New Roman" w:cs="Times New Roman"/>
              </w:rPr>
              <w:t>Жасушалардың сызықтық ұлғаюын есептеу. Ұлғаю, жасушаның (органеллалардың) актуальды өлшемі және суреттің нақты өлшемі. Өлшем бірліктерін СИ жүйесіне аудару (сантиметр-миллиметр-микрометр-нанометр).</w:t>
            </w:r>
          </w:p>
          <w:p w:rsidR="00253DCE" w:rsidRPr="009E1088" w:rsidRDefault="006B2757" w:rsidP="00253DCE">
            <w:pPr>
              <w:pStyle w:val="a3"/>
              <w:rPr>
                <w:rFonts w:ascii="Times New Roman" w:hAnsi="Times New Roman" w:cs="Times New Roman"/>
              </w:rPr>
            </w:pPr>
            <w:r w:rsidRPr="009E1088">
              <w:rPr>
                <w:rFonts w:ascii="Times New Roman" w:hAnsi="Times New Roman" w:cs="Times New Roman"/>
                <w:b/>
              </w:rPr>
              <w:t>№1</w:t>
            </w:r>
            <w:r w:rsidR="001E77D7" w:rsidRPr="009E1088">
              <w:rPr>
                <w:rFonts w:ascii="Times New Roman" w:hAnsi="Times New Roman" w:cs="Times New Roman"/>
                <w:b/>
              </w:rPr>
              <w:t>-</w:t>
            </w:r>
            <w:r w:rsidRPr="009E1088">
              <w:rPr>
                <w:rFonts w:ascii="Times New Roman" w:hAnsi="Times New Roman" w:cs="Times New Roman"/>
                <w:b/>
              </w:rPr>
              <w:t>м</w:t>
            </w:r>
            <w:r w:rsidR="00253DCE" w:rsidRPr="009E1088">
              <w:rPr>
                <w:rFonts w:ascii="Times New Roman" w:hAnsi="Times New Roman" w:cs="Times New Roman"/>
                <w:b/>
              </w:rPr>
              <w:t xml:space="preserve">одельдеу </w:t>
            </w:r>
            <w:r w:rsidR="00253DCE" w:rsidRPr="009E1088">
              <w:rPr>
                <w:rFonts w:ascii="Times New Roman" w:hAnsi="Times New Roman" w:cs="Times New Roman"/>
              </w:rPr>
              <w:t>«Микрофотографияларды пайдаланып жасушаның сызықтық ұлғаюын есептеу».</w:t>
            </w:r>
          </w:p>
        </w:tc>
        <w:tc>
          <w:tcPr>
            <w:tcW w:w="4961" w:type="dxa"/>
            <w:shd w:val="clear" w:color="auto" w:fill="auto"/>
          </w:tcPr>
          <w:p w:rsidR="00253DCE" w:rsidRPr="009E1088" w:rsidRDefault="00253DCE" w:rsidP="00253DCE">
            <w:pPr>
              <w:spacing w:after="0" w:line="240" w:lineRule="auto"/>
              <w:jc w:val="both"/>
              <w:rPr>
                <w:rFonts w:ascii="Times New Roman" w:eastAsia="Times New Roman" w:hAnsi="Times New Roman" w:cs="Times New Roman"/>
                <w:szCs w:val="18"/>
              </w:rPr>
            </w:pPr>
            <w:r w:rsidRPr="009E1088">
              <w:rPr>
                <w:rFonts w:ascii="Times New Roman" w:eastAsia="Times New Roman" w:hAnsi="Times New Roman" w:cs="Times New Roman"/>
                <w:szCs w:val="18"/>
              </w:rPr>
              <w:t xml:space="preserve">9.4.2.2 - микрофотографияны қолданып, жасушалардың сызықтық ұлғаюын есептеу </w:t>
            </w:r>
          </w:p>
          <w:p w:rsidR="00253DCE" w:rsidRPr="009E1088" w:rsidRDefault="00253DCE" w:rsidP="00253DCE">
            <w:pPr>
              <w:spacing w:after="0" w:line="240" w:lineRule="auto"/>
              <w:jc w:val="both"/>
              <w:rPr>
                <w:rFonts w:ascii="Times New Roman" w:eastAsia="Times New Roman" w:hAnsi="Times New Roman" w:cs="Times New Roman"/>
                <w:szCs w:val="18"/>
              </w:rPr>
            </w:pPr>
          </w:p>
        </w:tc>
        <w:tc>
          <w:tcPr>
            <w:tcW w:w="709" w:type="dxa"/>
            <w:vMerge/>
          </w:tcPr>
          <w:p w:rsidR="00253DCE" w:rsidRPr="006C63F1" w:rsidRDefault="00253DCE" w:rsidP="00253DCE">
            <w:pPr>
              <w:widowControl w:val="0"/>
              <w:pBdr>
                <w:top w:val="nil"/>
                <w:left w:val="nil"/>
                <w:bottom w:val="nil"/>
                <w:right w:val="nil"/>
                <w:between w:val="nil"/>
              </w:pBdr>
              <w:spacing w:after="0"/>
              <w:rPr>
                <w:rFonts w:ascii="Times New Roman" w:eastAsia="Times New Roman" w:hAnsi="Times New Roman" w:cs="Times New Roman"/>
              </w:rPr>
            </w:pPr>
          </w:p>
        </w:tc>
        <w:tc>
          <w:tcPr>
            <w:tcW w:w="992" w:type="dxa"/>
          </w:tcPr>
          <w:p w:rsidR="00253DCE" w:rsidRPr="006C63F1" w:rsidRDefault="006C63F1" w:rsidP="00253DCE">
            <w:pPr>
              <w:widowControl w:val="0"/>
              <w:pBdr>
                <w:top w:val="nil"/>
                <w:left w:val="nil"/>
                <w:bottom w:val="nil"/>
                <w:right w:val="nil"/>
                <w:between w:val="nil"/>
              </w:pBdr>
              <w:spacing w:after="0"/>
              <w:rPr>
                <w:rFonts w:ascii="Times New Roman" w:eastAsia="Times New Roman" w:hAnsi="Times New Roman" w:cs="Times New Roman"/>
              </w:rPr>
            </w:pPr>
            <w:r>
              <w:rPr>
                <w:rFonts w:ascii="Times New Roman" w:eastAsia="Times New Roman" w:hAnsi="Times New Roman" w:cs="Times New Roman"/>
              </w:rPr>
              <w:t>06.09.22</w:t>
            </w:r>
          </w:p>
        </w:tc>
        <w:tc>
          <w:tcPr>
            <w:tcW w:w="993" w:type="dxa"/>
          </w:tcPr>
          <w:p w:rsidR="00253DCE" w:rsidRPr="006C63F1" w:rsidRDefault="00253DCE" w:rsidP="00253DCE">
            <w:pPr>
              <w:widowControl w:val="0"/>
              <w:pBdr>
                <w:top w:val="nil"/>
                <w:left w:val="nil"/>
                <w:bottom w:val="nil"/>
                <w:right w:val="nil"/>
                <w:between w:val="nil"/>
              </w:pBdr>
              <w:spacing w:after="0"/>
              <w:rPr>
                <w:rFonts w:ascii="Times New Roman" w:eastAsia="Times New Roman" w:hAnsi="Times New Roman" w:cs="Times New Roman"/>
              </w:rPr>
            </w:pPr>
          </w:p>
        </w:tc>
      </w:tr>
      <w:tr w:rsidR="00253DCE" w:rsidRPr="009E1088" w:rsidTr="00A950FF">
        <w:trPr>
          <w:trHeight w:val="334"/>
        </w:trPr>
        <w:tc>
          <w:tcPr>
            <w:tcW w:w="1701" w:type="dxa"/>
            <w:vMerge w:val="restart"/>
            <w:shd w:val="clear" w:color="auto" w:fill="auto"/>
          </w:tcPr>
          <w:p w:rsidR="00253DCE" w:rsidRPr="009E1088" w:rsidRDefault="00253DCE" w:rsidP="00253DCE">
            <w:pPr>
              <w:pStyle w:val="a3"/>
              <w:rPr>
                <w:rFonts w:ascii="Times New Roman" w:hAnsi="Times New Roman" w:cs="Times New Roman"/>
                <w:b/>
              </w:rPr>
            </w:pPr>
            <w:r w:rsidRPr="009E1088">
              <w:rPr>
                <w:rFonts w:ascii="Times New Roman" w:hAnsi="Times New Roman" w:cs="Times New Roman"/>
                <w:b/>
              </w:rPr>
              <w:t xml:space="preserve">9.1В </w:t>
            </w:r>
          </w:p>
          <w:p w:rsidR="00253DCE" w:rsidRPr="009E1088" w:rsidRDefault="00253DCE" w:rsidP="00253DCE">
            <w:pPr>
              <w:pStyle w:val="a3"/>
              <w:rPr>
                <w:rFonts w:ascii="Times New Roman" w:hAnsi="Times New Roman" w:cs="Times New Roman"/>
                <w:b/>
              </w:rPr>
            </w:pPr>
            <w:r w:rsidRPr="009E1088">
              <w:rPr>
                <w:rFonts w:ascii="Times New Roman" w:hAnsi="Times New Roman" w:cs="Times New Roman"/>
                <w:b/>
              </w:rPr>
              <w:t>Тірі ағзалардың көп түрлілігі.</w:t>
            </w:r>
          </w:p>
          <w:p w:rsidR="00253DCE" w:rsidRPr="009E1088" w:rsidRDefault="00253DCE" w:rsidP="00253DCE">
            <w:pPr>
              <w:pStyle w:val="a3"/>
              <w:rPr>
                <w:rFonts w:ascii="Times New Roman" w:hAnsi="Times New Roman" w:cs="Times New Roman"/>
                <w:b/>
              </w:rPr>
            </w:pPr>
            <w:r w:rsidRPr="009E1088">
              <w:rPr>
                <w:rFonts w:ascii="Times New Roman" w:hAnsi="Times New Roman" w:cs="Times New Roman"/>
                <w:b/>
              </w:rPr>
              <w:t>Биосфера және экожүйе</w:t>
            </w:r>
          </w:p>
          <w:p w:rsidR="00253DCE" w:rsidRPr="009E1088" w:rsidRDefault="00253DCE" w:rsidP="00253DCE">
            <w:pPr>
              <w:pStyle w:val="a3"/>
              <w:rPr>
                <w:rFonts w:ascii="Times New Roman" w:hAnsi="Times New Roman" w:cs="Times New Roman"/>
                <w:b/>
              </w:rPr>
            </w:pPr>
            <w:r w:rsidRPr="009E1088">
              <w:rPr>
                <w:rFonts w:ascii="Times New Roman" w:hAnsi="Times New Roman" w:cs="Times New Roman"/>
                <w:b/>
              </w:rPr>
              <w:t>(4 сағат)</w:t>
            </w:r>
          </w:p>
        </w:tc>
        <w:tc>
          <w:tcPr>
            <w:tcW w:w="567" w:type="dxa"/>
          </w:tcPr>
          <w:p w:rsidR="00253DCE" w:rsidRPr="009E1088" w:rsidRDefault="00E86EA0" w:rsidP="00253DCE">
            <w:pPr>
              <w:pStyle w:val="a3"/>
              <w:rPr>
                <w:rFonts w:ascii="Times New Roman" w:hAnsi="Times New Roman" w:cs="Times New Roman"/>
              </w:rPr>
            </w:pPr>
            <w:r w:rsidRPr="009E1088">
              <w:rPr>
                <w:rFonts w:ascii="Times New Roman" w:hAnsi="Times New Roman" w:cs="Times New Roman"/>
              </w:rPr>
              <w:t>3</w:t>
            </w:r>
          </w:p>
        </w:tc>
        <w:tc>
          <w:tcPr>
            <w:tcW w:w="5812" w:type="dxa"/>
            <w:shd w:val="clear" w:color="auto" w:fill="auto"/>
          </w:tcPr>
          <w:p w:rsidR="00253DCE" w:rsidRPr="009E1088" w:rsidRDefault="00253DCE" w:rsidP="00253DCE">
            <w:pPr>
              <w:pStyle w:val="a3"/>
              <w:rPr>
                <w:rFonts w:ascii="Times New Roman" w:hAnsi="Times New Roman" w:cs="Times New Roman"/>
              </w:rPr>
            </w:pPr>
            <w:r w:rsidRPr="009E1088">
              <w:rPr>
                <w:rFonts w:ascii="Times New Roman" w:hAnsi="Times New Roman" w:cs="Times New Roman"/>
              </w:rPr>
              <w:t xml:space="preserve">Әр түрлі түрлерді сипаттауда бинарлық номенклатураны қолдану. </w:t>
            </w:r>
          </w:p>
          <w:p w:rsidR="00253DCE" w:rsidRPr="009E1088" w:rsidRDefault="001E77D7" w:rsidP="001E77D7">
            <w:pPr>
              <w:pStyle w:val="a3"/>
              <w:rPr>
                <w:rFonts w:ascii="Times New Roman" w:hAnsi="Times New Roman" w:cs="Times New Roman"/>
              </w:rPr>
            </w:pPr>
            <w:r w:rsidRPr="009E1088">
              <w:rPr>
                <w:rFonts w:ascii="Times New Roman" w:hAnsi="Times New Roman" w:cs="Times New Roman"/>
                <w:b/>
              </w:rPr>
              <w:t>№1</w:t>
            </w:r>
            <w:r w:rsidR="00D94757" w:rsidRPr="009E1088">
              <w:rPr>
                <w:rFonts w:ascii="Times New Roman" w:hAnsi="Times New Roman" w:cs="Times New Roman"/>
                <w:b/>
              </w:rPr>
              <w:t>-</w:t>
            </w:r>
            <w:r w:rsidRPr="009E1088">
              <w:rPr>
                <w:rFonts w:ascii="Times New Roman" w:hAnsi="Times New Roman" w:cs="Times New Roman"/>
                <w:b/>
              </w:rPr>
              <w:t>з</w:t>
            </w:r>
            <w:r w:rsidR="00253DCE" w:rsidRPr="009E1088">
              <w:rPr>
                <w:rFonts w:ascii="Times New Roman" w:hAnsi="Times New Roman" w:cs="Times New Roman"/>
                <w:b/>
              </w:rPr>
              <w:t>ертханалық жұмыс</w:t>
            </w:r>
            <w:r w:rsidR="00253DCE" w:rsidRPr="009E1088">
              <w:rPr>
                <w:rFonts w:ascii="Times New Roman" w:hAnsi="Times New Roman" w:cs="Times New Roman"/>
              </w:rPr>
              <w:t xml:space="preserve"> «Анықтағыш көмегімен өсімдіктер мен жануарлар түрлерін (жергілікті регионның) анықтау».</w:t>
            </w:r>
          </w:p>
        </w:tc>
        <w:tc>
          <w:tcPr>
            <w:tcW w:w="4961" w:type="dxa"/>
            <w:shd w:val="clear" w:color="auto" w:fill="auto"/>
          </w:tcPr>
          <w:p w:rsidR="00253DCE" w:rsidRPr="009E1088" w:rsidRDefault="00253DCE" w:rsidP="00253DCE">
            <w:pPr>
              <w:spacing w:after="0" w:line="240" w:lineRule="auto"/>
              <w:jc w:val="both"/>
              <w:rPr>
                <w:rFonts w:ascii="Times New Roman" w:eastAsia="Times New Roman" w:hAnsi="Times New Roman" w:cs="Times New Roman"/>
                <w:szCs w:val="18"/>
              </w:rPr>
            </w:pPr>
            <w:r w:rsidRPr="009E1088">
              <w:rPr>
                <w:rFonts w:ascii="Times New Roman" w:eastAsia="Times New Roman" w:hAnsi="Times New Roman" w:cs="Times New Roman"/>
                <w:szCs w:val="18"/>
              </w:rPr>
              <w:t>9.1.1.1 - әр түрлі түрлерді сипаттауда бинарлы номенклатураны қолдану</w:t>
            </w:r>
          </w:p>
          <w:p w:rsidR="00253DCE" w:rsidRPr="009E1088" w:rsidRDefault="00253DCE" w:rsidP="00253DCE">
            <w:pPr>
              <w:spacing w:after="0" w:line="240" w:lineRule="auto"/>
              <w:jc w:val="both"/>
              <w:rPr>
                <w:rFonts w:ascii="Times New Roman" w:eastAsia="Times New Roman" w:hAnsi="Times New Roman" w:cs="Times New Roman"/>
                <w:szCs w:val="18"/>
              </w:rPr>
            </w:pPr>
            <w:r w:rsidRPr="009E1088">
              <w:rPr>
                <w:rFonts w:ascii="Times New Roman" w:eastAsia="Times New Roman" w:hAnsi="Times New Roman" w:cs="Times New Roman"/>
                <w:szCs w:val="18"/>
              </w:rPr>
              <w:t>9.1.1.2 - өсімдіктер мен жануарлардың түрлерін ерекшелік белгілері бойынша танып білу (анықтағыш бойынша)</w:t>
            </w:r>
          </w:p>
        </w:tc>
        <w:tc>
          <w:tcPr>
            <w:tcW w:w="709" w:type="dxa"/>
          </w:tcPr>
          <w:p w:rsidR="00253DCE" w:rsidRPr="006C63F1" w:rsidRDefault="00253DCE" w:rsidP="00253DCE">
            <w:pPr>
              <w:spacing w:after="0" w:line="240" w:lineRule="auto"/>
              <w:jc w:val="both"/>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53DCE" w:rsidRPr="006C63F1" w:rsidRDefault="006C63F1" w:rsidP="00253DCE">
            <w:pPr>
              <w:spacing w:after="0" w:line="240" w:lineRule="auto"/>
              <w:jc w:val="both"/>
              <w:rPr>
                <w:rFonts w:ascii="Times New Roman" w:eastAsia="Times New Roman" w:hAnsi="Times New Roman" w:cs="Times New Roman"/>
                <w:lang w:val="ru-RU"/>
              </w:rPr>
            </w:pPr>
            <w:r>
              <w:rPr>
                <w:rFonts w:ascii="Times New Roman" w:eastAsia="Times New Roman" w:hAnsi="Times New Roman" w:cs="Times New Roman"/>
                <w:lang w:val="ru-RU"/>
              </w:rPr>
              <w:t>12.09</w:t>
            </w:r>
          </w:p>
        </w:tc>
        <w:tc>
          <w:tcPr>
            <w:tcW w:w="993" w:type="dxa"/>
          </w:tcPr>
          <w:p w:rsidR="00253DCE" w:rsidRPr="006C63F1" w:rsidRDefault="00253DCE" w:rsidP="00253DCE">
            <w:pPr>
              <w:spacing w:after="0" w:line="240" w:lineRule="auto"/>
              <w:jc w:val="both"/>
              <w:rPr>
                <w:rFonts w:ascii="Times New Roman" w:eastAsia="Times New Roman" w:hAnsi="Times New Roman" w:cs="Times New Roman"/>
              </w:rPr>
            </w:pPr>
          </w:p>
        </w:tc>
      </w:tr>
      <w:tr w:rsidR="00253DCE" w:rsidRPr="009E1088" w:rsidTr="00A950FF">
        <w:trPr>
          <w:trHeight w:val="512"/>
        </w:trPr>
        <w:tc>
          <w:tcPr>
            <w:tcW w:w="1701" w:type="dxa"/>
            <w:vMerge/>
            <w:shd w:val="clear" w:color="auto" w:fill="auto"/>
          </w:tcPr>
          <w:p w:rsidR="00253DCE" w:rsidRPr="009E1088" w:rsidRDefault="00253DCE" w:rsidP="00253DCE">
            <w:pPr>
              <w:pStyle w:val="a3"/>
              <w:rPr>
                <w:rFonts w:ascii="Times New Roman" w:hAnsi="Times New Roman" w:cs="Times New Roman"/>
              </w:rPr>
            </w:pPr>
          </w:p>
        </w:tc>
        <w:tc>
          <w:tcPr>
            <w:tcW w:w="567" w:type="dxa"/>
          </w:tcPr>
          <w:p w:rsidR="00253DCE" w:rsidRPr="009E1088" w:rsidRDefault="00E86EA0" w:rsidP="00253DCE">
            <w:pPr>
              <w:pStyle w:val="a3"/>
              <w:rPr>
                <w:rFonts w:ascii="Times New Roman" w:hAnsi="Times New Roman" w:cs="Times New Roman"/>
              </w:rPr>
            </w:pPr>
            <w:r w:rsidRPr="009E1088">
              <w:rPr>
                <w:rFonts w:ascii="Times New Roman" w:hAnsi="Times New Roman" w:cs="Times New Roman"/>
              </w:rPr>
              <w:t>4</w:t>
            </w:r>
          </w:p>
        </w:tc>
        <w:tc>
          <w:tcPr>
            <w:tcW w:w="5812" w:type="dxa"/>
            <w:shd w:val="clear" w:color="auto" w:fill="auto"/>
          </w:tcPr>
          <w:p w:rsidR="00253DCE" w:rsidRPr="009E1088" w:rsidRDefault="00253DCE" w:rsidP="00253DCE">
            <w:pPr>
              <w:pStyle w:val="a3"/>
              <w:rPr>
                <w:rFonts w:ascii="Times New Roman" w:hAnsi="Times New Roman" w:cs="Times New Roman"/>
              </w:rPr>
            </w:pPr>
            <w:r w:rsidRPr="009E1088">
              <w:rPr>
                <w:rFonts w:ascii="Times New Roman" w:hAnsi="Times New Roman" w:cs="Times New Roman"/>
              </w:rPr>
              <w:t>Популяцияның өсуінің экспоненциалды және сигмоидты қисығы.</w:t>
            </w:r>
          </w:p>
        </w:tc>
        <w:tc>
          <w:tcPr>
            <w:tcW w:w="4961" w:type="dxa"/>
            <w:shd w:val="clear" w:color="auto" w:fill="auto"/>
          </w:tcPr>
          <w:p w:rsidR="00253DCE" w:rsidRPr="009E1088" w:rsidRDefault="00253DCE" w:rsidP="00253DCE">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9.3.1.1 - популяция өсімінің экспоненциалдық және сигмоидтік үлгілерінің қисық сызықтарының графиктерін талдау</w:t>
            </w:r>
          </w:p>
        </w:tc>
        <w:tc>
          <w:tcPr>
            <w:tcW w:w="709" w:type="dxa"/>
          </w:tcPr>
          <w:p w:rsidR="00253DCE" w:rsidRPr="006C63F1" w:rsidRDefault="00253DCE" w:rsidP="00253DCE">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53DCE" w:rsidRPr="006C63F1" w:rsidRDefault="006C63F1" w:rsidP="00253DCE">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13.09</w:t>
            </w:r>
          </w:p>
        </w:tc>
        <w:tc>
          <w:tcPr>
            <w:tcW w:w="993" w:type="dxa"/>
          </w:tcPr>
          <w:p w:rsidR="00253DCE" w:rsidRPr="006C63F1" w:rsidRDefault="00253DCE" w:rsidP="00253DCE">
            <w:pPr>
              <w:spacing w:after="0" w:line="240" w:lineRule="auto"/>
              <w:rPr>
                <w:rFonts w:ascii="Times New Roman" w:eastAsia="Times New Roman" w:hAnsi="Times New Roman" w:cs="Times New Roman"/>
              </w:rPr>
            </w:pPr>
          </w:p>
        </w:tc>
      </w:tr>
      <w:tr w:rsidR="00253DCE" w:rsidRPr="009E1088" w:rsidTr="00A950FF">
        <w:trPr>
          <w:trHeight w:val="512"/>
        </w:trPr>
        <w:tc>
          <w:tcPr>
            <w:tcW w:w="1701" w:type="dxa"/>
            <w:vMerge/>
            <w:shd w:val="clear" w:color="auto" w:fill="auto"/>
          </w:tcPr>
          <w:p w:rsidR="00253DCE" w:rsidRPr="009E1088" w:rsidRDefault="00253DCE" w:rsidP="00253DCE">
            <w:pPr>
              <w:pStyle w:val="a3"/>
              <w:rPr>
                <w:rFonts w:ascii="Times New Roman" w:hAnsi="Times New Roman" w:cs="Times New Roman"/>
              </w:rPr>
            </w:pPr>
          </w:p>
        </w:tc>
        <w:tc>
          <w:tcPr>
            <w:tcW w:w="567" w:type="dxa"/>
          </w:tcPr>
          <w:p w:rsidR="00253DCE" w:rsidRPr="009E1088" w:rsidRDefault="00E86EA0" w:rsidP="00253DCE">
            <w:pPr>
              <w:pStyle w:val="a3"/>
              <w:rPr>
                <w:rFonts w:ascii="Times New Roman" w:hAnsi="Times New Roman" w:cs="Times New Roman"/>
              </w:rPr>
            </w:pPr>
            <w:r w:rsidRPr="009E1088">
              <w:rPr>
                <w:rFonts w:ascii="Times New Roman" w:hAnsi="Times New Roman" w:cs="Times New Roman"/>
              </w:rPr>
              <w:t>5</w:t>
            </w:r>
          </w:p>
        </w:tc>
        <w:tc>
          <w:tcPr>
            <w:tcW w:w="5812" w:type="dxa"/>
            <w:shd w:val="clear" w:color="auto" w:fill="auto"/>
          </w:tcPr>
          <w:p w:rsidR="00253DCE" w:rsidRPr="009E1088" w:rsidRDefault="00253DCE" w:rsidP="00253DCE">
            <w:pPr>
              <w:pStyle w:val="a3"/>
              <w:rPr>
                <w:rFonts w:ascii="Times New Roman" w:hAnsi="Times New Roman" w:cs="Times New Roman"/>
              </w:rPr>
            </w:pPr>
            <w:r w:rsidRPr="009E1088">
              <w:rPr>
                <w:rFonts w:ascii="Times New Roman" w:hAnsi="Times New Roman" w:cs="Times New Roman"/>
              </w:rPr>
              <w:t xml:space="preserve">Экожүйедегі энергия тасымаланың тиімділігі. Энергия ағыны және қоректік тізбектер. Экологиялық пирамида түрлері. </w:t>
            </w:r>
          </w:p>
        </w:tc>
        <w:tc>
          <w:tcPr>
            <w:tcW w:w="4961" w:type="dxa"/>
            <w:shd w:val="clear" w:color="auto" w:fill="auto"/>
          </w:tcPr>
          <w:p w:rsidR="00253DCE" w:rsidRPr="009E1088" w:rsidRDefault="00253DCE" w:rsidP="00253DCE">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9.3.1.2 - энергия ағымының тиімділігін есептеу</w:t>
            </w:r>
          </w:p>
          <w:p w:rsidR="00253DCE" w:rsidRPr="009E1088" w:rsidRDefault="00253DCE" w:rsidP="00253DCE">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 xml:space="preserve">9.3.1.3 - энергия, биомасса және сандар пирамидаларын салыстыру </w:t>
            </w:r>
          </w:p>
        </w:tc>
        <w:tc>
          <w:tcPr>
            <w:tcW w:w="709" w:type="dxa"/>
          </w:tcPr>
          <w:p w:rsidR="00253DCE" w:rsidRPr="006C63F1" w:rsidRDefault="00253DCE" w:rsidP="00253DCE">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53DCE" w:rsidRPr="006C63F1" w:rsidRDefault="006C63F1" w:rsidP="00253DCE">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19.09</w:t>
            </w:r>
          </w:p>
        </w:tc>
        <w:tc>
          <w:tcPr>
            <w:tcW w:w="993" w:type="dxa"/>
          </w:tcPr>
          <w:p w:rsidR="00253DCE" w:rsidRPr="006C63F1" w:rsidRDefault="00253DCE" w:rsidP="00253DCE">
            <w:pPr>
              <w:spacing w:after="0" w:line="240" w:lineRule="auto"/>
              <w:rPr>
                <w:rFonts w:ascii="Times New Roman" w:eastAsia="Times New Roman" w:hAnsi="Times New Roman" w:cs="Times New Roman"/>
              </w:rPr>
            </w:pPr>
          </w:p>
        </w:tc>
      </w:tr>
      <w:tr w:rsidR="00253DCE" w:rsidRPr="009E1088" w:rsidTr="00A950FF">
        <w:trPr>
          <w:trHeight w:val="512"/>
        </w:trPr>
        <w:tc>
          <w:tcPr>
            <w:tcW w:w="1701" w:type="dxa"/>
            <w:vMerge/>
            <w:shd w:val="clear" w:color="auto" w:fill="auto"/>
          </w:tcPr>
          <w:p w:rsidR="00253DCE" w:rsidRPr="009E1088" w:rsidRDefault="00253DCE" w:rsidP="00253DCE">
            <w:pPr>
              <w:pStyle w:val="a3"/>
              <w:rPr>
                <w:rFonts w:ascii="Times New Roman" w:hAnsi="Times New Roman" w:cs="Times New Roman"/>
              </w:rPr>
            </w:pPr>
          </w:p>
        </w:tc>
        <w:tc>
          <w:tcPr>
            <w:tcW w:w="567" w:type="dxa"/>
          </w:tcPr>
          <w:p w:rsidR="00253DCE" w:rsidRPr="009E1088" w:rsidRDefault="00E86EA0" w:rsidP="00253DCE">
            <w:pPr>
              <w:pStyle w:val="a3"/>
              <w:rPr>
                <w:rFonts w:ascii="Times New Roman" w:hAnsi="Times New Roman" w:cs="Times New Roman"/>
              </w:rPr>
            </w:pPr>
            <w:r w:rsidRPr="009E1088">
              <w:rPr>
                <w:rFonts w:ascii="Times New Roman" w:hAnsi="Times New Roman" w:cs="Times New Roman"/>
              </w:rPr>
              <w:t>6</w:t>
            </w:r>
          </w:p>
        </w:tc>
        <w:tc>
          <w:tcPr>
            <w:tcW w:w="5812" w:type="dxa"/>
            <w:shd w:val="clear" w:color="auto" w:fill="auto"/>
          </w:tcPr>
          <w:p w:rsidR="00253DCE" w:rsidRPr="009E1088" w:rsidRDefault="00253DCE" w:rsidP="00253DCE">
            <w:pPr>
              <w:pStyle w:val="a3"/>
              <w:rPr>
                <w:rFonts w:ascii="Times New Roman" w:hAnsi="Times New Roman" w:cs="Times New Roman"/>
              </w:rPr>
            </w:pPr>
            <w:r w:rsidRPr="009E1088">
              <w:rPr>
                <w:rFonts w:ascii="Times New Roman" w:hAnsi="Times New Roman" w:cs="Times New Roman"/>
              </w:rPr>
              <w:t>Табиғаттағы көміртек пен азот айналымы. Биосферадағы биохимиялық үрдістер. Топырақ пен шөгінді жыныстар түзудегі тірі ағзалардың рөлі.</w:t>
            </w:r>
          </w:p>
        </w:tc>
        <w:tc>
          <w:tcPr>
            <w:tcW w:w="4961" w:type="dxa"/>
            <w:shd w:val="clear" w:color="auto" w:fill="auto"/>
          </w:tcPr>
          <w:p w:rsidR="00253DCE" w:rsidRPr="009E1088" w:rsidRDefault="00253DCE" w:rsidP="00253DCE">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9.3.1.4 - азот пен көміртектің табиғаттағы айналымының сызбасын құру</w:t>
            </w:r>
          </w:p>
        </w:tc>
        <w:tc>
          <w:tcPr>
            <w:tcW w:w="709" w:type="dxa"/>
          </w:tcPr>
          <w:p w:rsidR="00253DCE" w:rsidRPr="006C63F1" w:rsidRDefault="00253DCE" w:rsidP="00253DCE">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53DCE" w:rsidRPr="006C63F1" w:rsidRDefault="006C63F1" w:rsidP="00253DCE">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20.09</w:t>
            </w:r>
          </w:p>
        </w:tc>
        <w:tc>
          <w:tcPr>
            <w:tcW w:w="993" w:type="dxa"/>
          </w:tcPr>
          <w:p w:rsidR="00253DCE" w:rsidRPr="006C63F1" w:rsidRDefault="00253DCE" w:rsidP="00253DCE">
            <w:pPr>
              <w:spacing w:after="0" w:line="240" w:lineRule="auto"/>
              <w:rPr>
                <w:rFonts w:ascii="Times New Roman" w:eastAsia="Times New Roman" w:hAnsi="Times New Roman" w:cs="Times New Roman"/>
              </w:rPr>
            </w:pPr>
          </w:p>
        </w:tc>
      </w:tr>
      <w:tr w:rsidR="00253DCE" w:rsidRPr="009E1088" w:rsidTr="00A950FF">
        <w:trPr>
          <w:trHeight w:val="749"/>
        </w:trPr>
        <w:tc>
          <w:tcPr>
            <w:tcW w:w="1701" w:type="dxa"/>
            <w:vMerge w:val="restart"/>
            <w:shd w:val="clear" w:color="auto" w:fill="auto"/>
          </w:tcPr>
          <w:p w:rsidR="00253DCE" w:rsidRPr="009E1088" w:rsidRDefault="00253DCE" w:rsidP="00253DCE">
            <w:pPr>
              <w:pStyle w:val="a3"/>
              <w:rPr>
                <w:rFonts w:ascii="Times New Roman" w:hAnsi="Times New Roman" w:cs="Times New Roman"/>
                <w:b/>
              </w:rPr>
            </w:pPr>
            <w:r w:rsidRPr="009E1088">
              <w:rPr>
                <w:rFonts w:ascii="Times New Roman" w:hAnsi="Times New Roman" w:cs="Times New Roman"/>
                <w:b/>
              </w:rPr>
              <w:t xml:space="preserve">9.1D </w:t>
            </w:r>
          </w:p>
          <w:p w:rsidR="00253DCE" w:rsidRPr="009E1088" w:rsidRDefault="00253DCE" w:rsidP="00253DCE">
            <w:pPr>
              <w:pStyle w:val="a3"/>
              <w:rPr>
                <w:rFonts w:ascii="Times New Roman" w:hAnsi="Times New Roman" w:cs="Times New Roman"/>
                <w:b/>
              </w:rPr>
            </w:pPr>
            <w:r w:rsidRPr="009E1088">
              <w:rPr>
                <w:rFonts w:ascii="Times New Roman" w:hAnsi="Times New Roman" w:cs="Times New Roman"/>
                <w:b/>
              </w:rPr>
              <w:t>Адам қызметінің қоршаған ортаға әсері</w:t>
            </w:r>
          </w:p>
          <w:p w:rsidR="00253DCE" w:rsidRPr="009E1088" w:rsidRDefault="00253DCE" w:rsidP="00253DCE">
            <w:pPr>
              <w:pStyle w:val="a3"/>
              <w:rPr>
                <w:rFonts w:ascii="Times New Roman" w:hAnsi="Times New Roman" w:cs="Times New Roman"/>
                <w:b/>
              </w:rPr>
            </w:pPr>
            <w:r w:rsidRPr="009E1088">
              <w:rPr>
                <w:rFonts w:ascii="Times New Roman" w:hAnsi="Times New Roman" w:cs="Times New Roman"/>
                <w:b/>
              </w:rPr>
              <w:t xml:space="preserve"> (2 сағат)</w:t>
            </w:r>
          </w:p>
        </w:tc>
        <w:tc>
          <w:tcPr>
            <w:tcW w:w="567" w:type="dxa"/>
          </w:tcPr>
          <w:p w:rsidR="00253DCE" w:rsidRPr="009E1088" w:rsidRDefault="00E86EA0" w:rsidP="00253DCE">
            <w:pPr>
              <w:pStyle w:val="a3"/>
              <w:rPr>
                <w:rFonts w:ascii="Times New Roman" w:hAnsi="Times New Roman" w:cs="Times New Roman"/>
                <w:b/>
              </w:rPr>
            </w:pPr>
            <w:r w:rsidRPr="009E1088">
              <w:rPr>
                <w:rFonts w:ascii="Times New Roman" w:hAnsi="Times New Roman" w:cs="Times New Roman"/>
                <w:b/>
              </w:rPr>
              <w:t>7</w:t>
            </w:r>
          </w:p>
        </w:tc>
        <w:tc>
          <w:tcPr>
            <w:tcW w:w="5812" w:type="dxa"/>
            <w:shd w:val="clear" w:color="auto" w:fill="auto"/>
          </w:tcPr>
          <w:p w:rsidR="00253DCE" w:rsidRPr="009E1088" w:rsidRDefault="00253DCE" w:rsidP="00253DCE">
            <w:pPr>
              <w:pStyle w:val="a3"/>
              <w:rPr>
                <w:rFonts w:ascii="Times New Roman" w:hAnsi="Times New Roman" w:cs="Times New Roman"/>
              </w:rPr>
            </w:pPr>
            <w:r w:rsidRPr="009E1088">
              <w:rPr>
                <w:rFonts w:ascii="Times New Roman" w:hAnsi="Times New Roman" w:cs="Times New Roman"/>
              </w:rPr>
              <w:t>Пайдалы қазбаларды өндірудің қоршаған орта мен адам денсаулығына әсері. Пестицидтердің қоршаған орта мен адам денсаулығына әсері.</w:t>
            </w:r>
          </w:p>
        </w:tc>
        <w:tc>
          <w:tcPr>
            <w:tcW w:w="4961" w:type="dxa"/>
            <w:shd w:val="clear" w:color="auto" w:fill="auto"/>
          </w:tcPr>
          <w:p w:rsidR="00253DCE" w:rsidRPr="009E1088" w:rsidRDefault="00253DCE" w:rsidP="00253DCE">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9.3.2.1 - пайдалы қазбалар өндірудің және қайта өңдеудің қоршаған ортаға әсерін түсіндіру</w:t>
            </w:r>
          </w:p>
        </w:tc>
        <w:tc>
          <w:tcPr>
            <w:tcW w:w="709" w:type="dxa"/>
            <w:vMerge w:val="restart"/>
          </w:tcPr>
          <w:p w:rsidR="00253DCE" w:rsidRPr="006C63F1" w:rsidRDefault="00253DCE" w:rsidP="00253DCE">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vMerge w:val="restart"/>
          </w:tcPr>
          <w:p w:rsidR="00253DCE" w:rsidRPr="006C63F1" w:rsidRDefault="006C63F1" w:rsidP="00253DCE">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26.09</w:t>
            </w:r>
          </w:p>
        </w:tc>
        <w:tc>
          <w:tcPr>
            <w:tcW w:w="993" w:type="dxa"/>
          </w:tcPr>
          <w:p w:rsidR="00253DCE" w:rsidRPr="006C63F1" w:rsidRDefault="00253DCE" w:rsidP="00253DCE">
            <w:pPr>
              <w:spacing w:after="0" w:line="240" w:lineRule="auto"/>
              <w:rPr>
                <w:rFonts w:ascii="Times New Roman" w:eastAsia="Times New Roman" w:hAnsi="Times New Roman" w:cs="Times New Roman"/>
              </w:rPr>
            </w:pPr>
          </w:p>
        </w:tc>
      </w:tr>
      <w:tr w:rsidR="00253DCE" w:rsidRPr="009E1088" w:rsidTr="00A950FF">
        <w:trPr>
          <w:trHeight w:val="577"/>
        </w:trPr>
        <w:tc>
          <w:tcPr>
            <w:tcW w:w="1701" w:type="dxa"/>
            <w:vMerge/>
            <w:shd w:val="clear" w:color="auto" w:fill="auto"/>
          </w:tcPr>
          <w:p w:rsidR="00253DCE" w:rsidRPr="009E1088" w:rsidRDefault="00253DCE" w:rsidP="00253DCE">
            <w:pPr>
              <w:pStyle w:val="a3"/>
              <w:rPr>
                <w:rFonts w:ascii="Times New Roman" w:hAnsi="Times New Roman" w:cs="Times New Roman"/>
                <w:b/>
              </w:rPr>
            </w:pPr>
          </w:p>
        </w:tc>
        <w:tc>
          <w:tcPr>
            <w:tcW w:w="567" w:type="dxa"/>
          </w:tcPr>
          <w:p w:rsidR="00253DCE" w:rsidRPr="009E1088" w:rsidRDefault="00253DCE" w:rsidP="00253DCE">
            <w:pPr>
              <w:pStyle w:val="a3"/>
              <w:rPr>
                <w:rFonts w:ascii="Times New Roman" w:hAnsi="Times New Roman" w:cs="Times New Roman"/>
              </w:rPr>
            </w:pPr>
          </w:p>
        </w:tc>
        <w:tc>
          <w:tcPr>
            <w:tcW w:w="5812" w:type="dxa"/>
            <w:shd w:val="clear" w:color="auto" w:fill="auto"/>
          </w:tcPr>
          <w:p w:rsidR="00253DCE" w:rsidRPr="009E1088" w:rsidRDefault="00253DCE" w:rsidP="00253DCE">
            <w:pPr>
              <w:pStyle w:val="a3"/>
              <w:rPr>
                <w:rFonts w:ascii="Times New Roman" w:hAnsi="Times New Roman" w:cs="Times New Roman"/>
              </w:rPr>
            </w:pPr>
            <w:r w:rsidRPr="009E1088">
              <w:rPr>
                <w:rFonts w:ascii="Times New Roman" w:hAnsi="Times New Roman" w:cs="Times New Roman"/>
              </w:rPr>
              <w:t xml:space="preserve">Пестицидтердің қоршаған орта мен адам денсаулығына әсері. </w:t>
            </w:r>
          </w:p>
        </w:tc>
        <w:tc>
          <w:tcPr>
            <w:tcW w:w="4961" w:type="dxa"/>
            <w:shd w:val="clear" w:color="auto" w:fill="auto"/>
          </w:tcPr>
          <w:p w:rsidR="00253DCE" w:rsidRPr="009E1088" w:rsidRDefault="00253DCE" w:rsidP="00253DCE">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 xml:space="preserve">9.3.2.2 - пестицидтерді пайдаланудың қоршаған орта мен адам денсаулығына әсерін түсіндіру </w:t>
            </w:r>
          </w:p>
        </w:tc>
        <w:tc>
          <w:tcPr>
            <w:tcW w:w="709" w:type="dxa"/>
            <w:vMerge/>
          </w:tcPr>
          <w:p w:rsidR="00253DCE" w:rsidRPr="006C63F1" w:rsidRDefault="00253DCE" w:rsidP="00253DCE">
            <w:pPr>
              <w:widowControl w:val="0"/>
              <w:pBdr>
                <w:top w:val="nil"/>
                <w:left w:val="nil"/>
                <w:bottom w:val="nil"/>
                <w:right w:val="nil"/>
                <w:between w:val="nil"/>
              </w:pBdr>
              <w:spacing w:after="0"/>
              <w:rPr>
                <w:rFonts w:ascii="Times New Roman" w:eastAsia="Times New Roman" w:hAnsi="Times New Roman" w:cs="Times New Roman"/>
              </w:rPr>
            </w:pPr>
          </w:p>
        </w:tc>
        <w:tc>
          <w:tcPr>
            <w:tcW w:w="992" w:type="dxa"/>
            <w:vMerge/>
          </w:tcPr>
          <w:p w:rsidR="00253DCE" w:rsidRPr="006C63F1" w:rsidRDefault="00253DCE" w:rsidP="00253DCE">
            <w:pPr>
              <w:widowControl w:val="0"/>
              <w:pBdr>
                <w:top w:val="nil"/>
                <w:left w:val="nil"/>
                <w:bottom w:val="nil"/>
                <w:right w:val="nil"/>
                <w:between w:val="nil"/>
              </w:pBdr>
              <w:spacing w:after="0"/>
              <w:rPr>
                <w:rFonts w:ascii="Times New Roman" w:eastAsia="Times New Roman" w:hAnsi="Times New Roman" w:cs="Times New Roman"/>
              </w:rPr>
            </w:pPr>
          </w:p>
        </w:tc>
        <w:tc>
          <w:tcPr>
            <w:tcW w:w="993" w:type="dxa"/>
          </w:tcPr>
          <w:p w:rsidR="00253DCE" w:rsidRPr="006C63F1" w:rsidRDefault="00253DCE" w:rsidP="00253DCE">
            <w:pPr>
              <w:widowControl w:val="0"/>
              <w:pBdr>
                <w:top w:val="nil"/>
                <w:left w:val="nil"/>
                <w:bottom w:val="nil"/>
                <w:right w:val="nil"/>
                <w:between w:val="nil"/>
              </w:pBdr>
              <w:spacing w:after="0"/>
              <w:rPr>
                <w:rFonts w:ascii="Times New Roman" w:eastAsia="Times New Roman" w:hAnsi="Times New Roman" w:cs="Times New Roman"/>
              </w:rPr>
            </w:pPr>
          </w:p>
        </w:tc>
      </w:tr>
      <w:tr w:rsidR="00253DCE" w:rsidRPr="009E1088" w:rsidTr="00A950FF">
        <w:trPr>
          <w:trHeight w:val="1085"/>
        </w:trPr>
        <w:tc>
          <w:tcPr>
            <w:tcW w:w="1701" w:type="dxa"/>
            <w:vMerge/>
            <w:shd w:val="clear" w:color="auto" w:fill="auto"/>
          </w:tcPr>
          <w:p w:rsidR="00253DCE" w:rsidRPr="009E1088" w:rsidRDefault="00253DCE" w:rsidP="00253DCE">
            <w:pPr>
              <w:pStyle w:val="a3"/>
              <w:rPr>
                <w:rFonts w:ascii="Times New Roman" w:hAnsi="Times New Roman" w:cs="Times New Roman"/>
                <w:b/>
              </w:rPr>
            </w:pPr>
          </w:p>
        </w:tc>
        <w:tc>
          <w:tcPr>
            <w:tcW w:w="567" w:type="dxa"/>
          </w:tcPr>
          <w:p w:rsidR="00253DCE" w:rsidRPr="009E1088" w:rsidRDefault="00E86EA0" w:rsidP="00253DCE">
            <w:pPr>
              <w:pStyle w:val="a3"/>
              <w:rPr>
                <w:rFonts w:ascii="Times New Roman" w:hAnsi="Times New Roman" w:cs="Times New Roman"/>
              </w:rPr>
            </w:pPr>
            <w:r w:rsidRPr="009E1088">
              <w:rPr>
                <w:rFonts w:ascii="Times New Roman" w:hAnsi="Times New Roman" w:cs="Times New Roman"/>
              </w:rPr>
              <w:t>8</w:t>
            </w:r>
          </w:p>
        </w:tc>
        <w:tc>
          <w:tcPr>
            <w:tcW w:w="5812" w:type="dxa"/>
            <w:shd w:val="clear" w:color="auto" w:fill="auto"/>
          </w:tcPr>
          <w:p w:rsidR="00253DCE" w:rsidRPr="009E1088" w:rsidRDefault="00253DCE" w:rsidP="00253DCE">
            <w:pPr>
              <w:pStyle w:val="a3"/>
              <w:rPr>
                <w:rFonts w:ascii="Times New Roman" w:hAnsi="Times New Roman" w:cs="Times New Roman"/>
              </w:rPr>
            </w:pPr>
            <w:r w:rsidRPr="009E1088">
              <w:rPr>
                <w:rFonts w:ascii="Times New Roman" w:hAnsi="Times New Roman" w:cs="Times New Roman"/>
              </w:rPr>
              <w:t xml:space="preserve">Парниктік эффектісі (жылыжай) және озон қабатының жұқаруы. Дүниежүзілік мұхит деңгейінің көтерілуінің, су мен атмосфера температурасының өзгеруінің тірі ағзаларға әсері. </w:t>
            </w:r>
          </w:p>
        </w:tc>
        <w:tc>
          <w:tcPr>
            <w:tcW w:w="4961" w:type="dxa"/>
            <w:shd w:val="clear" w:color="auto" w:fill="auto"/>
          </w:tcPr>
          <w:p w:rsidR="00253DCE" w:rsidRPr="009E1088" w:rsidRDefault="00253DCE" w:rsidP="00253DCE">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9.3.2.3 - парниктік эффектінің тірі ағзаларға әсерін түсіндіру;</w:t>
            </w:r>
          </w:p>
          <w:p w:rsidR="00253DCE" w:rsidRPr="009E1088" w:rsidRDefault="00253DCE" w:rsidP="00253DCE">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9.3.2.4 - озон қабатының бұзылуының себептері мен салдарын түсіндіру</w:t>
            </w:r>
          </w:p>
        </w:tc>
        <w:tc>
          <w:tcPr>
            <w:tcW w:w="709" w:type="dxa"/>
          </w:tcPr>
          <w:p w:rsidR="00253DCE" w:rsidRPr="006C63F1" w:rsidRDefault="00253DCE" w:rsidP="00253DCE">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53DCE" w:rsidRPr="006C63F1" w:rsidRDefault="006C63F1" w:rsidP="00253DCE">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27.09</w:t>
            </w:r>
          </w:p>
        </w:tc>
        <w:tc>
          <w:tcPr>
            <w:tcW w:w="993" w:type="dxa"/>
          </w:tcPr>
          <w:p w:rsidR="00253DCE" w:rsidRPr="006C63F1" w:rsidRDefault="00253DCE" w:rsidP="00253DCE">
            <w:pPr>
              <w:spacing w:after="0" w:line="240" w:lineRule="auto"/>
              <w:rPr>
                <w:rFonts w:ascii="Times New Roman" w:eastAsia="Times New Roman" w:hAnsi="Times New Roman" w:cs="Times New Roman"/>
              </w:rPr>
            </w:pPr>
          </w:p>
        </w:tc>
      </w:tr>
      <w:tr w:rsidR="00253DCE" w:rsidRPr="009E1088" w:rsidTr="00A950FF">
        <w:trPr>
          <w:trHeight w:val="1092"/>
        </w:trPr>
        <w:tc>
          <w:tcPr>
            <w:tcW w:w="1701" w:type="dxa"/>
            <w:vMerge w:val="restart"/>
            <w:shd w:val="clear" w:color="auto" w:fill="auto"/>
          </w:tcPr>
          <w:p w:rsidR="00125F01" w:rsidRPr="009E1088" w:rsidRDefault="00125F01" w:rsidP="00253DCE">
            <w:pPr>
              <w:pStyle w:val="a3"/>
              <w:rPr>
                <w:rFonts w:ascii="Times New Roman" w:hAnsi="Times New Roman" w:cs="Times New Roman"/>
                <w:b/>
              </w:rPr>
            </w:pPr>
          </w:p>
          <w:p w:rsidR="00253DCE" w:rsidRPr="009E1088" w:rsidRDefault="00253DCE" w:rsidP="00253DCE">
            <w:pPr>
              <w:pStyle w:val="a3"/>
              <w:rPr>
                <w:rFonts w:ascii="Times New Roman" w:hAnsi="Times New Roman" w:cs="Times New Roman"/>
                <w:b/>
              </w:rPr>
            </w:pPr>
            <w:r w:rsidRPr="009E1088">
              <w:rPr>
                <w:rFonts w:ascii="Times New Roman" w:hAnsi="Times New Roman" w:cs="Times New Roman"/>
                <w:b/>
              </w:rPr>
              <w:t xml:space="preserve">9.1E </w:t>
            </w:r>
          </w:p>
          <w:p w:rsidR="00253DCE" w:rsidRPr="009E1088" w:rsidRDefault="00253DCE" w:rsidP="00253DCE">
            <w:pPr>
              <w:pStyle w:val="a3"/>
              <w:rPr>
                <w:rFonts w:ascii="Times New Roman" w:hAnsi="Times New Roman" w:cs="Times New Roman"/>
                <w:b/>
              </w:rPr>
            </w:pPr>
            <w:r w:rsidRPr="009E1088">
              <w:rPr>
                <w:rFonts w:ascii="Times New Roman" w:hAnsi="Times New Roman" w:cs="Times New Roman"/>
                <w:b/>
              </w:rPr>
              <w:t>Қоректену</w:t>
            </w:r>
          </w:p>
          <w:p w:rsidR="00253DCE" w:rsidRPr="009E1088" w:rsidRDefault="00253DCE" w:rsidP="00253DCE">
            <w:pPr>
              <w:pStyle w:val="a3"/>
              <w:rPr>
                <w:rFonts w:ascii="Times New Roman" w:hAnsi="Times New Roman" w:cs="Times New Roman"/>
                <w:b/>
              </w:rPr>
            </w:pPr>
            <w:r w:rsidRPr="009E1088">
              <w:rPr>
                <w:rFonts w:ascii="Times New Roman" w:hAnsi="Times New Roman" w:cs="Times New Roman"/>
                <w:b/>
              </w:rPr>
              <w:t>(4 сағат)</w:t>
            </w:r>
          </w:p>
        </w:tc>
        <w:tc>
          <w:tcPr>
            <w:tcW w:w="567" w:type="dxa"/>
          </w:tcPr>
          <w:p w:rsidR="00253DCE" w:rsidRPr="009E1088" w:rsidRDefault="00E86EA0" w:rsidP="00253DCE">
            <w:pPr>
              <w:pStyle w:val="a3"/>
              <w:rPr>
                <w:rFonts w:ascii="Times New Roman" w:hAnsi="Times New Roman" w:cs="Times New Roman"/>
                <w:b/>
              </w:rPr>
            </w:pPr>
            <w:r w:rsidRPr="009E1088">
              <w:rPr>
                <w:rFonts w:ascii="Times New Roman" w:hAnsi="Times New Roman" w:cs="Times New Roman"/>
                <w:b/>
              </w:rPr>
              <w:t>9</w:t>
            </w:r>
          </w:p>
        </w:tc>
        <w:tc>
          <w:tcPr>
            <w:tcW w:w="5812" w:type="dxa"/>
            <w:shd w:val="clear" w:color="auto" w:fill="auto"/>
          </w:tcPr>
          <w:p w:rsidR="00253DCE" w:rsidRPr="009E1088" w:rsidRDefault="00253DCE" w:rsidP="00253DCE">
            <w:pPr>
              <w:pStyle w:val="a3"/>
              <w:rPr>
                <w:rFonts w:ascii="Times New Roman" w:hAnsi="Times New Roman" w:cs="Times New Roman"/>
              </w:rPr>
            </w:pPr>
            <w:r w:rsidRPr="009E1088">
              <w:rPr>
                <w:rFonts w:ascii="Times New Roman" w:hAnsi="Times New Roman" w:cs="Times New Roman"/>
              </w:rPr>
              <w:t>Ыдырау үдерістері. Ас қорыту ферменттерінің әсері. Ас қорытудағы ферменттердің маңызы. Сіңіру және бөліп шығару.</w:t>
            </w:r>
          </w:p>
        </w:tc>
        <w:tc>
          <w:tcPr>
            <w:tcW w:w="4961" w:type="dxa"/>
            <w:shd w:val="clear" w:color="auto" w:fill="auto"/>
          </w:tcPr>
          <w:p w:rsidR="00253DCE" w:rsidRPr="009E1088" w:rsidRDefault="00253DCE" w:rsidP="00253DCE">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9.1.2.1 - адамның ас қорыту жолдарындағы үдерістерді сипаттау.</w:t>
            </w:r>
          </w:p>
          <w:p w:rsidR="00253DCE" w:rsidRPr="009E1088" w:rsidRDefault="00253DCE" w:rsidP="00253DCE">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9.1.2.2 - ас қорыту үдерісіндегі органикалық заттар мен сәйкесі ферменттердің арасындағы байланысты орнату</w:t>
            </w:r>
          </w:p>
        </w:tc>
        <w:tc>
          <w:tcPr>
            <w:tcW w:w="709" w:type="dxa"/>
          </w:tcPr>
          <w:p w:rsidR="00253DCE" w:rsidRPr="006C63F1" w:rsidRDefault="00253DCE" w:rsidP="00253DCE">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53DCE" w:rsidRPr="006C63F1" w:rsidRDefault="006C63F1" w:rsidP="00253DCE">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03.10</w:t>
            </w:r>
          </w:p>
        </w:tc>
        <w:tc>
          <w:tcPr>
            <w:tcW w:w="993" w:type="dxa"/>
          </w:tcPr>
          <w:p w:rsidR="00253DCE" w:rsidRPr="006C63F1" w:rsidRDefault="00253DCE" w:rsidP="00253DCE">
            <w:pPr>
              <w:spacing w:after="0" w:line="240" w:lineRule="auto"/>
              <w:rPr>
                <w:rFonts w:ascii="Times New Roman" w:eastAsia="Times New Roman" w:hAnsi="Times New Roman" w:cs="Times New Roman"/>
              </w:rPr>
            </w:pPr>
          </w:p>
        </w:tc>
      </w:tr>
      <w:tr w:rsidR="00253DCE" w:rsidRPr="009E1088" w:rsidTr="00A950FF">
        <w:trPr>
          <w:trHeight w:val="593"/>
        </w:trPr>
        <w:tc>
          <w:tcPr>
            <w:tcW w:w="1701" w:type="dxa"/>
            <w:vMerge/>
            <w:shd w:val="clear" w:color="auto" w:fill="auto"/>
          </w:tcPr>
          <w:p w:rsidR="00253DCE" w:rsidRPr="009E1088" w:rsidRDefault="00253DCE" w:rsidP="00253DCE">
            <w:pPr>
              <w:pStyle w:val="a3"/>
              <w:rPr>
                <w:rFonts w:ascii="Times New Roman" w:hAnsi="Times New Roman" w:cs="Times New Roman"/>
              </w:rPr>
            </w:pPr>
          </w:p>
        </w:tc>
        <w:tc>
          <w:tcPr>
            <w:tcW w:w="567" w:type="dxa"/>
          </w:tcPr>
          <w:p w:rsidR="00253DCE" w:rsidRPr="009E1088" w:rsidRDefault="00E86EA0" w:rsidP="00253DCE">
            <w:pPr>
              <w:pStyle w:val="a3"/>
              <w:rPr>
                <w:rFonts w:ascii="Times New Roman" w:hAnsi="Times New Roman" w:cs="Times New Roman"/>
              </w:rPr>
            </w:pPr>
            <w:r w:rsidRPr="009E1088">
              <w:rPr>
                <w:rFonts w:ascii="Times New Roman" w:hAnsi="Times New Roman" w:cs="Times New Roman"/>
              </w:rPr>
              <w:t>10</w:t>
            </w:r>
          </w:p>
        </w:tc>
        <w:tc>
          <w:tcPr>
            <w:tcW w:w="5812" w:type="dxa"/>
            <w:shd w:val="clear" w:color="auto" w:fill="auto"/>
          </w:tcPr>
          <w:p w:rsidR="00253DCE" w:rsidRPr="009E1088" w:rsidRDefault="00253DCE" w:rsidP="00253DCE">
            <w:pPr>
              <w:pStyle w:val="a3"/>
              <w:rPr>
                <w:rFonts w:ascii="Times New Roman" w:hAnsi="Times New Roman" w:cs="Times New Roman"/>
              </w:rPr>
            </w:pPr>
            <w:r w:rsidRPr="009E1088">
              <w:rPr>
                <w:rFonts w:ascii="Times New Roman" w:hAnsi="Times New Roman" w:cs="Times New Roman"/>
              </w:rPr>
              <w:t xml:space="preserve">Ферменттердің әсер ету механизмі. Ферменттің белсенді орталығы. </w:t>
            </w:r>
            <w:r w:rsidR="00724B28" w:rsidRPr="009E1088">
              <w:rPr>
                <w:rFonts w:ascii="Times New Roman" w:hAnsi="Times New Roman" w:cs="Times New Roman"/>
                <w:b/>
              </w:rPr>
              <w:t>№2-з</w:t>
            </w:r>
            <w:r w:rsidRPr="009E1088">
              <w:rPr>
                <w:rFonts w:ascii="Times New Roman" w:hAnsi="Times New Roman" w:cs="Times New Roman"/>
                <w:b/>
              </w:rPr>
              <w:t xml:space="preserve">ертханалық жұмыс </w:t>
            </w:r>
          </w:p>
        </w:tc>
        <w:tc>
          <w:tcPr>
            <w:tcW w:w="4961" w:type="dxa"/>
            <w:shd w:val="clear" w:color="auto" w:fill="auto"/>
          </w:tcPr>
          <w:p w:rsidR="00253DCE" w:rsidRPr="009E1088" w:rsidRDefault="00253DCE" w:rsidP="00253DCE">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9.4.1.1 - ферменттер механизмін оқып тану</w:t>
            </w:r>
          </w:p>
          <w:p w:rsidR="00253DCE" w:rsidRPr="009E1088" w:rsidRDefault="00253DCE" w:rsidP="00253DCE">
            <w:pPr>
              <w:spacing w:after="0" w:line="240" w:lineRule="auto"/>
              <w:rPr>
                <w:rFonts w:ascii="Times New Roman" w:eastAsia="Times New Roman" w:hAnsi="Times New Roman" w:cs="Times New Roman"/>
                <w:szCs w:val="18"/>
              </w:rPr>
            </w:pPr>
          </w:p>
        </w:tc>
        <w:tc>
          <w:tcPr>
            <w:tcW w:w="709" w:type="dxa"/>
          </w:tcPr>
          <w:p w:rsidR="00253DCE" w:rsidRPr="006C63F1" w:rsidRDefault="00253DCE" w:rsidP="00253DCE">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53DCE" w:rsidRPr="006C63F1" w:rsidRDefault="006C63F1" w:rsidP="00253DCE">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04.10</w:t>
            </w:r>
          </w:p>
        </w:tc>
        <w:tc>
          <w:tcPr>
            <w:tcW w:w="993" w:type="dxa"/>
          </w:tcPr>
          <w:p w:rsidR="00253DCE" w:rsidRPr="006C63F1" w:rsidRDefault="00253DCE" w:rsidP="00253DCE">
            <w:pPr>
              <w:spacing w:after="0" w:line="240" w:lineRule="auto"/>
              <w:rPr>
                <w:rFonts w:ascii="Times New Roman" w:eastAsia="Times New Roman" w:hAnsi="Times New Roman" w:cs="Times New Roman"/>
              </w:rPr>
            </w:pPr>
          </w:p>
        </w:tc>
      </w:tr>
      <w:tr w:rsidR="00E12867" w:rsidRPr="009E1088" w:rsidTr="00A950FF">
        <w:trPr>
          <w:trHeight w:val="553"/>
        </w:trPr>
        <w:tc>
          <w:tcPr>
            <w:tcW w:w="1701" w:type="dxa"/>
            <w:vMerge/>
            <w:shd w:val="clear" w:color="auto" w:fill="auto"/>
          </w:tcPr>
          <w:p w:rsidR="00E12867" w:rsidRPr="009E1088" w:rsidRDefault="00E12867" w:rsidP="00E12867">
            <w:pPr>
              <w:pStyle w:val="a3"/>
              <w:rPr>
                <w:rFonts w:ascii="Times New Roman" w:hAnsi="Times New Roman" w:cs="Times New Roman"/>
              </w:rPr>
            </w:pPr>
          </w:p>
        </w:tc>
        <w:tc>
          <w:tcPr>
            <w:tcW w:w="567" w:type="dxa"/>
          </w:tcPr>
          <w:p w:rsidR="00E12867" w:rsidRPr="009E1088" w:rsidRDefault="00E12867" w:rsidP="00E12867">
            <w:pPr>
              <w:pStyle w:val="a3"/>
              <w:rPr>
                <w:rFonts w:ascii="Times New Roman" w:hAnsi="Times New Roman" w:cs="Times New Roman"/>
              </w:rPr>
            </w:pPr>
            <w:r w:rsidRPr="009E1088">
              <w:rPr>
                <w:rFonts w:ascii="Times New Roman" w:hAnsi="Times New Roman" w:cs="Times New Roman"/>
              </w:rPr>
              <w:t>1</w:t>
            </w:r>
            <w:r w:rsidR="00E86EA0" w:rsidRPr="009E1088">
              <w:rPr>
                <w:rFonts w:ascii="Times New Roman" w:hAnsi="Times New Roman" w:cs="Times New Roman"/>
              </w:rPr>
              <w:t>1</w:t>
            </w:r>
          </w:p>
        </w:tc>
        <w:tc>
          <w:tcPr>
            <w:tcW w:w="5812" w:type="dxa"/>
            <w:shd w:val="clear" w:color="auto" w:fill="auto"/>
          </w:tcPr>
          <w:p w:rsidR="00E12867" w:rsidRPr="009E1088" w:rsidRDefault="00E12867" w:rsidP="00E12867">
            <w:pPr>
              <w:pStyle w:val="a3"/>
              <w:rPr>
                <w:rFonts w:ascii="Times New Roman" w:hAnsi="Times New Roman" w:cs="Times New Roman"/>
              </w:rPr>
            </w:pPr>
            <w:r w:rsidRPr="009E1088">
              <w:rPr>
                <w:rFonts w:ascii="Times New Roman" w:hAnsi="Times New Roman" w:cs="Times New Roman"/>
              </w:rPr>
              <w:t>«Ферменттердің белсенділігіне әр түрлі жағдайлардың (температура, pH) әсерін зерттеу».</w:t>
            </w:r>
          </w:p>
        </w:tc>
        <w:tc>
          <w:tcPr>
            <w:tcW w:w="4961" w:type="dxa"/>
            <w:shd w:val="clear" w:color="auto" w:fill="auto"/>
          </w:tcPr>
          <w:p w:rsidR="00E12867" w:rsidRPr="009E1088" w:rsidRDefault="00E12867" w:rsidP="00E12867">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9.1.2.3 - ферменттердің белсенділігіне әр түрлі жағдайлардың (температура, pH) әсерін зерттеу</w:t>
            </w:r>
          </w:p>
        </w:tc>
        <w:tc>
          <w:tcPr>
            <w:tcW w:w="709" w:type="dxa"/>
          </w:tcPr>
          <w:p w:rsidR="00E12867" w:rsidRPr="006C63F1" w:rsidRDefault="00E12867" w:rsidP="00E12867">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E12867" w:rsidRPr="006C63F1" w:rsidRDefault="006C63F1" w:rsidP="00E12867">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10.10</w:t>
            </w:r>
          </w:p>
        </w:tc>
        <w:tc>
          <w:tcPr>
            <w:tcW w:w="993" w:type="dxa"/>
          </w:tcPr>
          <w:p w:rsidR="00E12867" w:rsidRPr="006C63F1" w:rsidRDefault="00E12867" w:rsidP="00E12867">
            <w:pPr>
              <w:spacing w:after="0" w:line="240" w:lineRule="auto"/>
              <w:rPr>
                <w:rFonts w:ascii="Times New Roman" w:eastAsia="Times New Roman" w:hAnsi="Times New Roman" w:cs="Times New Roman"/>
              </w:rPr>
            </w:pPr>
          </w:p>
        </w:tc>
      </w:tr>
      <w:tr w:rsidR="00E12867" w:rsidRPr="009E1088" w:rsidTr="00A950FF">
        <w:trPr>
          <w:trHeight w:val="553"/>
        </w:trPr>
        <w:tc>
          <w:tcPr>
            <w:tcW w:w="1701" w:type="dxa"/>
            <w:vMerge/>
            <w:shd w:val="clear" w:color="auto" w:fill="auto"/>
          </w:tcPr>
          <w:p w:rsidR="00E12867" w:rsidRPr="009E1088" w:rsidRDefault="00E12867" w:rsidP="00E12867">
            <w:pPr>
              <w:pStyle w:val="a3"/>
              <w:rPr>
                <w:rFonts w:ascii="Times New Roman" w:hAnsi="Times New Roman" w:cs="Times New Roman"/>
              </w:rPr>
            </w:pPr>
          </w:p>
        </w:tc>
        <w:tc>
          <w:tcPr>
            <w:tcW w:w="567" w:type="dxa"/>
          </w:tcPr>
          <w:p w:rsidR="00E12867" w:rsidRPr="009E1088" w:rsidRDefault="00E12867" w:rsidP="00E12867">
            <w:pPr>
              <w:pStyle w:val="a3"/>
              <w:rPr>
                <w:rFonts w:ascii="Times New Roman" w:hAnsi="Times New Roman" w:cs="Times New Roman"/>
              </w:rPr>
            </w:pPr>
            <w:r w:rsidRPr="009E1088">
              <w:rPr>
                <w:rFonts w:ascii="Times New Roman" w:hAnsi="Times New Roman" w:cs="Times New Roman"/>
              </w:rPr>
              <w:t>1</w:t>
            </w:r>
            <w:r w:rsidR="00E86EA0" w:rsidRPr="009E1088">
              <w:rPr>
                <w:rFonts w:ascii="Times New Roman" w:hAnsi="Times New Roman" w:cs="Times New Roman"/>
              </w:rPr>
              <w:t>2</w:t>
            </w:r>
          </w:p>
        </w:tc>
        <w:tc>
          <w:tcPr>
            <w:tcW w:w="5812" w:type="dxa"/>
            <w:shd w:val="clear" w:color="auto" w:fill="auto"/>
          </w:tcPr>
          <w:p w:rsidR="00724B28" w:rsidRPr="009E1088" w:rsidRDefault="00E12867" w:rsidP="00E12867">
            <w:pPr>
              <w:pStyle w:val="a3"/>
              <w:rPr>
                <w:rFonts w:ascii="Times New Roman" w:hAnsi="Times New Roman" w:cs="Times New Roman"/>
              </w:rPr>
            </w:pPr>
            <w:r w:rsidRPr="009E1088">
              <w:rPr>
                <w:rFonts w:ascii="Times New Roman" w:hAnsi="Times New Roman" w:cs="Times New Roman"/>
              </w:rPr>
              <w:t>Өттің әс</w:t>
            </w:r>
            <w:r w:rsidR="00724B28" w:rsidRPr="009E1088">
              <w:rPr>
                <w:rFonts w:ascii="Times New Roman" w:hAnsi="Times New Roman" w:cs="Times New Roman"/>
              </w:rPr>
              <w:t xml:space="preserve">ерінен майлардың эмульгациясы. </w:t>
            </w:r>
          </w:p>
          <w:p w:rsidR="00E12867" w:rsidRPr="009E1088" w:rsidRDefault="00724B28" w:rsidP="00E12867">
            <w:pPr>
              <w:pStyle w:val="a3"/>
              <w:rPr>
                <w:rFonts w:ascii="Times New Roman" w:hAnsi="Times New Roman" w:cs="Times New Roman"/>
              </w:rPr>
            </w:pPr>
            <w:r w:rsidRPr="009E1088">
              <w:rPr>
                <w:rFonts w:ascii="Times New Roman" w:hAnsi="Times New Roman" w:cs="Times New Roman"/>
                <w:b/>
              </w:rPr>
              <w:t>№3-з</w:t>
            </w:r>
            <w:r w:rsidR="00E12867" w:rsidRPr="009E1088">
              <w:rPr>
                <w:rFonts w:ascii="Times New Roman" w:hAnsi="Times New Roman" w:cs="Times New Roman"/>
                <w:b/>
              </w:rPr>
              <w:t>ертханалық жұмыс</w:t>
            </w:r>
            <w:r w:rsidR="00E12867" w:rsidRPr="009E1088">
              <w:rPr>
                <w:rFonts w:ascii="Times New Roman" w:hAnsi="Times New Roman" w:cs="Times New Roman"/>
              </w:rPr>
              <w:t xml:space="preserve"> «Өттің әсерінен майлардың эмульгациялануын зерттеу».</w:t>
            </w:r>
          </w:p>
        </w:tc>
        <w:tc>
          <w:tcPr>
            <w:tcW w:w="4961" w:type="dxa"/>
            <w:shd w:val="clear" w:color="auto" w:fill="auto"/>
          </w:tcPr>
          <w:p w:rsidR="00E12867" w:rsidRPr="009E1088" w:rsidRDefault="00E12867" w:rsidP="00E12867">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9.1.2.4 - өттің әсерінен майлардың эмульгациялануы үдерісін зерттеу</w:t>
            </w:r>
          </w:p>
        </w:tc>
        <w:tc>
          <w:tcPr>
            <w:tcW w:w="709" w:type="dxa"/>
          </w:tcPr>
          <w:p w:rsidR="00E12867" w:rsidRPr="006C63F1" w:rsidRDefault="00E12867" w:rsidP="00E12867">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E12867" w:rsidRPr="006C63F1" w:rsidRDefault="006C63F1" w:rsidP="00E12867">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11.10</w:t>
            </w:r>
          </w:p>
        </w:tc>
        <w:tc>
          <w:tcPr>
            <w:tcW w:w="993" w:type="dxa"/>
          </w:tcPr>
          <w:p w:rsidR="00E12867" w:rsidRPr="006C63F1" w:rsidRDefault="00E12867" w:rsidP="00E12867">
            <w:pPr>
              <w:spacing w:after="0" w:line="240" w:lineRule="auto"/>
              <w:rPr>
                <w:rFonts w:ascii="Times New Roman" w:eastAsia="Times New Roman" w:hAnsi="Times New Roman" w:cs="Times New Roman"/>
              </w:rPr>
            </w:pPr>
          </w:p>
        </w:tc>
      </w:tr>
      <w:tr w:rsidR="00E12867" w:rsidRPr="009E1088" w:rsidTr="00A950FF">
        <w:trPr>
          <w:trHeight w:val="739"/>
        </w:trPr>
        <w:tc>
          <w:tcPr>
            <w:tcW w:w="1701" w:type="dxa"/>
            <w:vMerge w:val="restart"/>
            <w:shd w:val="clear" w:color="auto" w:fill="auto"/>
          </w:tcPr>
          <w:p w:rsidR="00E12867" w:rsidRPr="009E1088" w:rsidRDefault="00E12867" w:rsidP="00E12867">
            <w:pPr>
              <w:pStyle w:val="a3"/>
              <w:rPr>
                <w:rFonts w:ascii="Times New Roman" w:hAnsi="Times New Roman" w:cs="Times New Roman"/>
                <w:b/>
              </w:rPr>
            </w:pPr>
            <w:r w:rsidRPr="009E1088">
              <w:rPr>
                <w:rFonts w:ascii="Times New Roman" w:hAnsi="Times New Roman" w:cs="Times New Roman"/>
                <w:b/>
              </w:rPr>
              <w:t xml:space="preserve">9.1F </w:t>
            </w:r>
          </w:p>
          <w:p w:rsidR="00E12867" w:rsidRPr="009E1088" w:rsidRDefault="00E12867" w:rsidP="00E12867">
            <w:pPr>
              <w:pStyle w:val="a3"/>
              <w:rPr>
                <w:rFonts w:ascii="Times New Roman" w:hAnsi="Times New Roman" w:cs="Times New Roman"/>
                <w:b/>
              </w:rPr>
            </w:pPr>
            <w:r w:rsidRPr="009E1088">
              <w:rPr>
                <w:rFonts w:ascii="Times New Roman" w:hAnsi="Times New Roman" w:cs="Times New Roman"/>
                <w:b/>
              </w:rPr>
              <w:t>Заттардың тасымалдануы</w:t>
            </w:r>
          </w:p>
          <w:p w:rsidR="00E12867" w:rsidRPr="009E1088" w:rsidRDefault="00E12867" w:rsidP="00E12867">
            <w:pPr>
              <w:pStyle w:val="a3"/>
              <w:rPr>
                <w:rFonts w:ascii="Times New Roman" w:hAnsi="Times New Roman" w:cs="Times New Roman"/>
                <w:b/>
              </w:rPr>
            </w:pPr>
            <w:r w:rsidRPr="009E1088">
              <w:rPr>
                <w:rFonts w:ascii="Times New Roman" w:hAnsi="Times New Roman" w:cs="Times New Roman"/>
                <w:b/>
              </w:rPr>
              <w:t>(4 сағат)</w:t>
            </w:r>
          </w:p>
          <w:p w:rsidR="00E12867" w:rsidRPr="009E1088" w:rsidRDefault="00E12867" w:rsidP="00E12867">
            <w:pPr>
              <w:pStyle w:val="a3"/>
              <w:rPr>
                <w:rFonts w:ascii="Times New Roman" w:hAnsi="Times New Roman" w:cs="Times New Roman"/>
              </w:rPr>
            </w:pPr>
          </w:p>
        </w:tc>
        <w:tc>
          <w:tcPr>
            <w:tcW w:w="567" w:type="dxa"/>
          </w:tcPr>
          <w:p w:rsidR="00E12867" w:rsidRPr="009E1088" w:rsidRDefault="00E12867" w:rsidP="00E12867">
            <w:pPr>
              <w:pStyle w:val="a3"/>
              <w:rPr>
                <w:rFonts w:ascii="Times New Roman" w:hAnsi="Times New Roman" w:cs="Times New Roman"/>
              </w:rPr>
            </w:pPr>
            <w:r w:rsidRPr="009E1088">
              <w:rPr>
                <w:rFonts w:ascii="Times New Roman" w:hAnsi="Times New Roman" w:cs="Times New Roman"/>
              </w:rPr>
              <w:t>1</w:t>
            </w:r>
            <w:r w:rsidR="00E86EA0" w:rsidRPr="009E1088">
              <w:rPr>
                <w:rFonts w:ascii="Times New Roman" w:hAnsi="Times New Roman" w:cs="Times New Roman"/>
              </w:rPr>
              <w:t>3</w:t>
            </w:r>
          </w:p>
        </w:tc>
        <w:tc>
          <w:tcPr>
            <w:tcW w:w="5812" w:type="dxa"/>
            <w:shd w:val="clear" w:color="auto" w:fill="auto"/>
          </w:tcPr>
          <w:p w:rsidR="00E12867" w:rsidRPr="009E1088" w:rsidRDefault="00E12867" w:rsidP="00E12867">
            <w:pPr>
              <w:pStyle w:val="a3"/>
              <w:rPr>
                <w:rFonts w:ascii="Times New Roman" w:hAnsi="Times New Roman" w:cs="Times New Roman"/>
              </w:rPr>
            </w:pPr>
            <w:r w:rsidRPr="009E1088">
              <w:rPr>
                <w:rFonts w:ascii="Times New Roman" w:hAnsi="Times New Roman" w:cs="Times New Roman"/>
              </w:rPr>
              <w:t>Активті және пассивті тасымалдардың ұқсастығы мен айырмашылығы. Жасуша мембранасы арқылы тасымалдану. Белсенді тасымалдану кезіндегі энергияның жұмсалуы.</w:t>
            </w:r>
          </w:p>
        </w:tc>
        <w:tc>
          <w:tcPr>
            <w:tcW w:w="4961" w:type="dxa"/>
            <w:shd w:val="clear" w:color="auto" w:fill="auto"/>
          </w:tcPr>
          <w:p w:rsidR="00E12867" w:rsidRPr="009E1088" w:rsidRDefault="00E12867" w:rsidP="00E12867">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9.1.3.1 - активті және пассивті тасымалдарды салыстыру</w:t>
            </w:r>
          </w:p>
          <w:p w:rsidR="00E12867" w:rsidRPr="009E1088" w:rsidRDefault="00E12867" w:rsidP="00E12867">
            <w:pPr>
              <w:spacing w:after="0" w:line="240" w:lineRule="auto"/>
              <w:rPr>
                <w:rFonts w:ascii="Times New Roman" w:eastAsia="Times New Roman" w:hAnsi="Times New Roman" w:cs="Times New Roman"/>
                <w:szCs w:val="18"/>
              </w:rPr>
            </w:pPr>
          </w:p>
        </w:tc>
        <w:tc>
          <w:tcPr>
            <w:tcW w:w="709" w:type="dxa"/>
          </w:tcPr>
          <w:p w:rsidR="00E12867" w:rsidRPr="006C63F1" w:rsidRDefault="00E12867" w:rsidP="00E12867">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E12867" w:rsidRPr="006C63F1" w:rsidRDefault="006C63F1" w:rsidP="00E12867">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17.10</w:t>
            </w:r>
          </w:p>
        </w:tc>
        <w:tc>
          <w:tcPr>
            <w:tcW w:w="993" w:type="dxa"/>
          </w:tcPr>
          <w:p w:rsidR="00E12867" w:rsidRPr="006C63F1" w:rsidRDefault="00E12867" w:rsidP="00E12867">
            <w:pPr>
              <w:spacing w:after="0" w:line="240" w:lineRule="auto"/>
              <w:rPr>
                <w:rFonts w:ascii="Times New Roman" w:eastAsia="Times New Roman" w:hAnsi="Times New Roman" w:cs="Times New Roman"/>
              </w:rPr>
            </w:pPr>
          </w:p>
        </w:tc>
      </w:tr>
      <w:tr w:rsidR="00E12867" w:rsidRPr="009E1088" w:rsidTr="00A950FF">
        <w:trPr>
          <w:trHeight w:val="739"/>
        </w:trPr>
        <w:tc>
          <w:tcPr>
            <w:tcW w:w="1701" w:type="dxa"/>
            <w:vMerge/>
            <w:shd w:val="clear" w:color="auto" w:fill="auto"/>
          </w:tcPr>
          <w:p w:rsidR="00E12867" w:rsidRPr="009E1088" w:rsidRDefault="00E12867" w:rsidP="00E12867">
            <w:pPr>
              <w:pStyle w:val="a3"/>
              <w:rPr>
                <w:rFonts w:ascii="Times New Roman" w:hAnsi="Times New Roman" w:cs="Times New Roman"/>
                <w:b/>
              </w:rPr>
            </w:pPr>
          </w:p>
        </w:tc>
        <w:tc>
          <w:tcPr>
            <w:tcW w:w="567" w:type="dxa"/>
          </w:tcPr>
          <w:p w:rsidR="00E12867" w:rsidRPr="009E1088" w:rsidRDefault="00E12867" w:rsidP="00E12867">
            <w:pPr>
              <w:pStyle w:val="a3"/>
              <w:rPr>
                <w:rFonts w:ascii="Times New Roman" w:hAnsi="Times New Roman" w:cs="Times New Roman"/>
              </w:rPr>
            </w:pPr>
            <w:r w:rsidRPr="009E1088">
              <w:rPr>
                <w:rFonts w:ascii="Times New Roman" w:hAnsi="Times New Roman" w:cs="Times New Roman"/>
              </w:rPr>
              <w:t>1</w:t>
            </w:r>
            <w:r w:rsidR="00E86EA0" w:rsidRPr="009E1088">
              <w:rPr>
                <w:rFonts w:ascii="Times New Roman" w:hAnsi="Times New Roman" w:cs="Times New Roman"/>
              </w:rPr>
              <w:t>4</w:t>
            </w:r>
          </w:p>
        </w:tc>
        <w:tc>
          <w:tcPr>
            <w:tcW w:w="5812" w:type="dxa"/>
            <w:shd w:val="clear" w:color="auto" w:fill="auto"/>
          </w:tcPr>
          <w:p w:rsidR="00E12867" w:rsidRPr="009E1088" w:rsidRDefault="00E12867" w:rsidP="00E12867">
            <w:pPr>
              <w:pStyle w:val="a3"/>
              <w:rPr>
                <w:rFonts w:ascii="Times New Roman" w:hAnsi="Times New Roman" w:cs="Times New Roman"/>
              </w:rPr>
            </w:pPr>
            <w:r w:rsidRPr="009E1088">
              <w:rPr>
                <w:rFonts w:ascii="Times New Roman" w:hAnsi="Times New Roman" w:cs="Times New Roman"/>
              </w:rPr>
              <w:t xml:space="preserve">Сыртқы және ішкі факторлардың транспирацияға әсері. </w:t>
            </w:r>
          </w:p>
          <w:p w:rsidR="00E12867" w:rsidRPr="009E1088" w:rsidRDefault="00724B28" w:rsidP="00724B28">
            <w:pPr>
              <w:pStyle w:val="a3"/>
              <w:rPr>
                <w:rFonts w:ascii="Times New Roman" w:hAnsi="Times New Roman" w:cs="Times New Roman"/>
              </w:rPr>
            </w:pPr>
            <w:r w:rsidRPr="009E1088">
              <w:rPr>
                <w:rFonts w:ascii="Times New Roman" w:hAnsi="Times New Roman" w:cs="Times New Roman"/>
                <w:b/>
              </w:rPr>
              <w:t>№4-з</w:t>
            </w:r>
            <w:r w:rsidR="00E12867" w:rsidRPr="009E1088">
              <w:rPr>
                <w:rFonts w:ascii="Times New Roman" w:hAnsi="Times New Roman" w:cs="Times New Roman"/>
                <w:b/>
              </w:rPr>
              <w:t>ертханалық жұмыс</w:t>
            </w:r>
            <w:r w:rsidR="00E12867" w:rsidRPr="009E1088">
              <w:rPr>
                <w:rFonts w:ascii="Times New Roman" w:hAnsi="Times New Roman" w:cs="Times New Roman"/>
              </w:rPr>
              <w:t xml:space="preserve"> «Транспирация үдерісі кезіндегі сыртқы факторларды (температура, ылғалдылық пен су буының қысымы, ауа қозғалысын) зерттеу.</w:t>
            </w:r>
          </w:p>
        </w:tc>
        <w:tc>
          <w:tcPr>
            <w:tcW w:w="4961" w:type="dxa"/>
            <w:shd w:val="clear" w:color="auto" w:fill="auto"/>
          </w:tcPr>
          <w:p w:rsidR="00E12867" w:rsidRPr="009E1088" w:rsidRDefault="00E12867" w:rsidP="00E12867">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9.1.3.2 - өсімдіктердегі транспирация үдерісінің мәнін түсіндіру</w:t>
            </w:r>
          </w:p>
          <w:p w:rsidR="00E12867" w:rsidRPr="009E1088" w:rsidRDefault="00E12867" w:rsidP="00E12867">
            <w:pPr>
              <w:spacing w:after="0" w:line="240" w:lineRule="auto"/>
              <w:rPr>
                <w:rFonts w:ascii="Times New Roman" w:eastAsia="Times New Roman" w:hAnsi="Times New Roman" w:cs="Times New Roman"/>
                <w:szCs w:val="18"/>
              </w:rPr>
            </w:pPr>
          </w:p>
        </w:tc>
        <w:tc>
          <w:tcPr>
            <w:tcW w:w="709" w:type="dxa"/>
          </w:tcPr>
          <w:p w:rsidR="00E12867" w:rsidRPr="006C63F1" w:rsidRDefault="00E12867" w:rsidP="00E12867">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E12867" w:rsidRPr="006C63F1" w:rsidRDefault="006C63F1" w:rsidP="00E12867">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18.10</w:t>
            </w:r>
          </w:p>
        </w:tc>
        <w:tc>
          <w:tcPr>
            <w:tcW w:w="993" w:type="dxa"/>
          </w:tcPr>
          <w:p w:rsidR="00E12867" w:rsidRPr="006C63F1" w:rsidRDefault="00E12867" w:rsidP="00E12867">
            <w:pPr>
              <w:spacing w:after="0" w:line="240" w:lineRule="auto"/>
              <w:rPr>
                <w:rFonts w:ascii="Times New Roman" w:eastAsia="Times New Roman" w:hAnsi="Times New Roman" w:cs="Times New Roman"/>
              </w:rPr>
            </w:pPr>
          </w:p>
        </w:tc>
      </w:tr>
      <w:tr w:rsidR="00E12867" w:rsidRPr="009E1088" w:rsidTr="00A950FF">
        <w:trPr>
          <w:trHeight w:val="472"/>
        </w:trPr>
        <w:tc>
          <w:tcPr>
            <w:tcW w:w="1701" w:type="dxa"/>
            <w:vMerge/>
            <w:shd w:val="clear" w:color="auto" w:fill="auto"/>
          </w:tcPr>
          <w:p w:rsidR="00E12867" w:rsidRPr="009E1088" w:rsidRDefault="00E12867" w:rsidP="00E12867">
            <w:pPr>
              <w:pStyle w:val="a3"/>
              <w:rPr>
                <w:rFonts w:ascii="Times New Roman" w:hAnsi="Times New Roman" w:cs="Times New Roman"/>
              </w:rPr>
            </w:pPr>
          </w:p>
        </w:tc>
        <w:tc>
          <w:tcPr>
            <w:tcW w:w="567" w:type="dxa"/>
          </w:tcPr>
          <w:p w:rsidR="00E12867" w:rsidRPr="009E1088" w:rsidRDefault="00E12867" w:rsidP="00E12867">
            <w:pPr>
              <w:pStyle w:val="a3"/>
              <w:rPr>
                <w:rFonts w:ascii="Times New Roman" w:hAnsi="Times New Roman" w:cs="Times New Roman"/>
              </w:rPr>
            </w:pPr>
            <w:r w:rsidRPr="009E1088">
              <w:rPr>
                <w:rFonts w:ascii="Times New Roman" w:hAnsi="Times New Roman" w:cs="Times New Roman"/>
              </w:rPr>
              <w:t>1</w:t>
            </w:r>
            <w:r w:rsidR="00E86EA0" w:rsidRPr="009E1088">
              <w:rPr>
                <w:rFonts w:ascii="Times New Roman" w:hAnsi="Times New Roman" w:cs="Times New Roman"/>
              </w:rPr>
              <w:t>5</w:t>
            </w:r>
          </w:p>
        </w:tc>
        <w:tc>
          <w:tcPr>
            <w:tcW w:w="5812" w:type="dxa"/>
            <w:shd w:val="clear" w:color="auto" w:fill="auto"/>
          </w:tcPr>
          <w:p w:rsidR="00E12867" w:rsidRPr="009E1088" w:rsidRDefault="00724B28" w:rsidP="00E12867">
            <w:pPr>
              <w:pStyle w:val="a3"/>
              <w:rPr>
                <w:rFonts w:ascii="Times New Roman" w:hAnsi="Times New Roman" w:cs="Times New Roman"/>
              </w:rPr>
            </w:pPr>
            <w:r w:rsidRPr="009E1088">
              <w:rPr>
                <w:rFonts w:ascii="Times New Roman" w:hAnsi="Times New Roman" w:cs="Times New Roman"/>
                <w:b/>
              </w:rPr>
              <w:t>№5-з</w:t>
            </w:r>
            <w:r w:rsidR="00E12867" w:rsidRPr="009E1088">
              <w:rPr>
                <w:rFonts w:ascii="Times New Roman" w:hAnsi="Times New Roman" w:cs="Times New Roman"/>
                <w:b/>
              </w:rPr>
              <w:t>ертханалық жұмыс</w:t>
            </w:r>
            <w:r w:rsidR="00E12867" w:rsidRPr="009E1088">
              <w:rPr>
                <w:rFonts w:ascii="Times New Roman" w:hAnsi="Times New Roman" w:cs="Times New Roman"/>
              </w:rPr>
              <w:t xml:space="preserve"> «Ішкі факторларды: Буландыратын беттің ауданы және бұл беттік ауданның өсімдік көлеміне қатынасының (кутикула мен лептесіктер) транспирация үдерісіне әсері».</w:t>
            </w:r>
          </w:p>
        </w:tc>
        <w:tc>
          <w:tcPr>
            <w:tcW w:w="4961" w:type="dxa"/>
            <w:shd w:val="clear" w:color="auto" w:fill="auto"/>
          </w:tcPr>
          <w:p w:rsidR="00E12867" w:rsidRPr="009E1088" w:rsidRDefault="00E12867" w:rsidP="00E12867">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9.1.3.3 - ішкі және сыртқы факторлардың транспирацияға әсерін зерттеу</w:t>
            </w:r>
          </w:p>
          <w:p w:rsidR="00E12867" w:rsidRPr="009E1088" w:rsidRDefault="00E12867" w:rsidP="00E12867">
            <w:pPr>
              <w:spacing w:after="0" w:line="240" w:lineRule="auto"/>
              <w:rPr>
                <w:rFonts w:ascii="Times New Roman" w:eastAsia="Times New Roman" w:hAnsi="Times New Roman" w:cs="Times New Roman"/>
                <w:szCs w:val="18"/>
              </w:rPr>
            </w:pPr>
          </w:p>
        </w:tc>
        <w:tc>
          <w:tcPr>
            <w:tcW w:w="709" w:type="dxa"/>
          </w:tcPr>
          <w:p w:rsidR="00E12867" w:rsidRPr="006C63F1" w:rsidRDefault="00E12867" w:rsidP="00E12867">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E12867" w:rsidRPr="006C63F1" w:rsidRDefault="006C63F1" w:rsidP="00E12867">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24.10</w:t>
            </w:r>
          </w:p>
        </w:tc>
        <w:tc>
          <w:tcPr>
            <w:tcW w:w="993" w:type="dxa"/>
          </w:tcPr>
          <w:p w:rsidR="00E12867" w:rsidRPr="006C63F1" w:rsidRDefault="00E12867" w:rsidP="00E12867">
            <w:pPr>
              <w:spacing w:after="0" w:line="240" w:lineRule="auto"/>
              <w:rPr>
                <w:rFonts w:ascii="Times New Roman" w:eastAsia="Times New Roman" w:hAnsi="Times New Roman" w:cs="Times New Roman"/>
              </w:rPr>
            </w:pPr>
          </w:p>
        </w:tc>
      </w:tr>
      <w:tr w:rsidR="00E12867" w:rsidRPr="009E1088" w:rsidTr="00A950FF">
        <w:trPr>
          <w:trHeight w:val="552"/>
        </w:trPr>
        <w:tc>
          <w:tcPr>
            <w:tcW w:w="1701" w:type="dxa"/>
            <w:vMerge/>
            <w:shd w:val="clear" w:color="auto" w:fill="auto"/>
          </w:tcPr>
          <w:p w:rsidR="00E12867" w:rsidRPr="009E1088" w:rsidRDefault="00E12867" w:rsidP="00E12867">
            <w:pPr>
              <w:pStyle w:val="a3"/>
              <w:rPr>
                <w:rFonts w:ascii="Times New Roman" w:hAnsi="Times New Roman" w:cs="Times New Roman"/>
              </w:rPr>
            </w:pPr>
          </w:p>
        </w:tc>
        <w:tc>
          <w:tcPr>
            <w:tcW w:w="567" w:type="dxa"/>
          </w:tcPr>
          <w:p w:rsidR="00E12867" w:rsidRPr="009E1088" w:rsidRDefault="00E12867" w:rsidP="00E12867">
            <w:pPr>
              <w:pStyle w:val="a3"/>
              <w:rPr>
                <w:rFonts w:ascii="Times New Roman" w:hAnsi="Times New Roman" w:cs="Times New Roman"/>
                <w:b/>
              </w:rPr>
            </w:pPr>
            <w:r w:rsidRPr="009E1088">
              <w:rPr>
                <w:rFonts w:ascii="Times New Roman" w:hAnsi="Times New Roman" w:cs="Times New Roman"/>
                <w:b/>
              </w:rPr>
              <w:t>1</w:t>
            </w:r>
            <w:r w:rsidR="00E86EA0" w:rsidRPr="009E1088">
              <w:rPr>
                <w:rFonts w:ascii="Times New Roman" w:hAnsi="Times New Roman" w:cs="Times New Roman"/>
                <w:b/>
              </w:rPr>
              <w:t>6</w:t>
            </w:r>
          </w:p>
        </w:tc>
        <w:tc>
          <w:tcPr>
            <w:tcW w:w="5812" w:type="dxa"/>
            <w:shd w:val="clear" w:color="auto" w:fill="auto"/>
          </w:tcPr>
          <w:p w:rsidR="00B739C3" w:rsidRPr="009E1088" w:rsidRDefault="00E12867" w:rsidP="00B739C3">
            <w:pPr>
              <w:pStyle w:val="a3"/>
              <w:rPr>
                <w:rFonts w:ascii="Times New Roman" w:hAnsi="Times New Roman" w:cs="Times New Roman"/>
                <w:b/>
              </w:rPr>
            </w:pPr>
            <w:r w:rsidRPr="009E1088">
              <w:rPr>
                <w:rFonts w:ascii="Times New Roman" w:hAnsi="Times New Roman" w:cs="Times New Roman"/>
              </w:rPr>
              <w:t xml:space="preserve"> </w:t>
            </w:r>
            <w:r w:rsidR="00B739C3" w:rsidRPr="009E1088">
              <w:rPr>
                <w:rFonts w:ascii="Times New Roman" w:hAnsi="Times New Roman" w:cs="Times New Roman"/>
                <w:b/>
              </w:rPr>
              <w:t>Тоқса</w:t>
            </w:r>
            <w:r w:rsidR="00D94757" w:rsidRPr="009E1088">
              <w:rPr>
                <w:rFonts w:ascii="Times New Roman" w:hAnsi="Times New Roman" w:cs="Times New Roman"/>
                <w:b/>
              </w:rPr>
              <w:t>н</w:t>
            </w:r>
            <w:r w:rsidR="00B739C3" w:rsidRPr="009E1088">
              <w:rPr>
                <w:rFonts w:ascii="Times New Roman" w:hAnsi="Times New Roman" w:cs="Times New Roman"/>
                <w:b/>
              </w:rPr>
              <w:t>дық жиынтық бағалау</w:t>
            </w:r>
          </w:p>
          <w:p w:rsidR="00E12867" w:rsidRPr="009E1088" w:rsidRDefault="00E12867" w:rsidP="00B739C3">
            <w:pPr>
              <w:pStyle w:val="a3"/>
              <w:rPr>
                <w:rFonts w:ascii="Times New Roman" w:hAnsi="Times New Roman" w:cs="Times New Roman"/>
              </w:rPr>
            </w:pPr>
          </w:p>
        </w:tc>
        <w:tc>
          <w:tcPr>
            <w:tcW w:w="4961" w:type="dxa"/>
            <w:shd w:val="clear" w:color="auto" w:fill="auto"/>
          </w:tcPr>
          <w:p w:rsidR="00E12867" w:rsidRPr="009E1088" w:rsidRDefault="00E12867" w:rsidP="00E12867">
            <w:pPr>
              <w:spacing w:after="0" w:line="240" w:lineRule="auto"/>
              <w:rPr>
                <w:rFonts w:ascii="Times New Roman" w:eastAsia="Times New Roman" w:hAnsi="Times New Roman" w:cs="Times New Roman"/>
                <w:szCs w:val="18"/>
              </w:rPr>
            </w:pPr>
          </w:p>
        </w:tc>
        <w:tc>
          <w:tcPr>
            <w:tcW w:w="709" w:type="dxa"/>
          </w:tcPr>
          <w:p w:rsidR="00E12867" w:rsidRPr="006C63F1" w:rsidRDefault="00E12867" w:rsidP="00E12867">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E12867" w:rsidRPr="006C63F1" w:rsidRDefault="006C63F1" w:rsidP="00E12867">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25.10</w:t>
            </w:r>
          </w:p>
        </w:tc>
        <w:tc>
          <w:tcPr>
            <w:tcW w:w="993" w:type="dxa"/>
          </w:tcPr>
          <w:p w:rsidR="00E12867" w:rsidRPr="006C63F1" w:rsidRDefault="00E12867" w:rsidP="00E12867">
            <w:pPr>
              <w:spacing w:after="0" w:line="240" w:lineRule="auto"/>
              <w:rPr>
                <w:rFonts w:ascii="Times New Roman" w:eastAsia="Times New Roman" w:hAnsi="Times New Roman" w:cs="Times New Roman"/>
              </w:rPr>
            </w:pPr>
          </w:p>
        </w:tc>
      </w:tr>
      <w:tr w:rsidR="00784703" w:rsidRPr="009E1088" w:rsidTr="00A950FF">
        <w:trPr>
          <w:trHeight w:val="552"/>
        </w:trPr>
        <w:tc>
          <w:tcPr>
            <w:tcW w:w="1701" w:type="dxa"/>
            <w:shd w:val="clear" w:color="auto" w:fill="auto"/>
          </w:tcPr>
          <w:p w:rsidR="00784703" w:rsidRPr="009E1088" w:rsidRDefault="00784703" w:rsidP="000072AA">
            <w:pPr>
              <w:pStyle w:val="a3"/>
              <w:rPr>
                <w:rFonts w:ascii="Times New Roman" w:hAnsi="Times New Roman" w:cs="Times New Roman"/>
                <w:b/>
              </w:rPr>
            </w:pPr>
          </w:p>
        </w:tc>
        <w:tc>
          <w:tcPr>
            <w:tcW w:w="567" w:type="dxa"/>
          </w:tcPr>
          <w:p w:rsidR="006C63F1" w:rsidRDefault="006C63F1" w:rsidP="000072AA">
            <w:pPr>
              <w:pStyle w:val="a3"/>
              <w:rPr>
                <w:rFonts w:ascii="Times New Roman" w:hAnsi="Times New Roman" w:cs="Times New Roman"/>
                <w:b/>
              </w:rPr>
            </w:pPr>
          </w:p>
          <w:p w:rsidR="00784703" w:rsidRPr="009E1088" w:rsidRDefault="00784703" w:rsidP="000072AA">
            <w:pPr>
              <w:pStyle w:val="a3"/>
              <w:rPr>
                <w:rFonts w:ascii="Times New Roman" w:hAnsi="Times New Roman" w:cs="Times New Roman"/>
                <w:b/>
              </w:rPr>
            </w:pPr>
            <w:r w:rsidRPr="009E1088">
              <w:rPr>
                <w:rFonts w:ascii="Times New Roman" w:hAnsi="Times New Roman" w:cs="Times New Roman"/>
                <w:b/>
              </w:rPr>
              <w:t>1</w:t>
            </w:r>
            <w:r w:rsidR="00E86EA0" w:rsidRPr="009E1088">
              <w:rPr>
                <w:rFonts w:ascii="Times New Roman" w:hAnsi="Times New Roman" w:cs="Times New Roman"/>
                <w:b/>
              </w:rPr>
              <w:t>7</w:t>
            </w:r>
          </w:p>
        </w:tc>
        <w:tc>
          <w:tcPr>
            <w:tcW w:w="5812" w:type="dxa"/>
            <w:shd w:val="clear" w:color="auto" w:fill="auto"/>
          </w:tcPr>
          <w:p w:rsidR="006C63F1" w:rsidRDefault="006C63F1" w:rsidP="007773EA">
            <w:pPr>
              <w:pStyle w:val="a3"/>
              <w:rPr>
                <w:rFonts w:ascii="Times New Roman" w:hAnsi="Times New Roman" w:cs="Times New Roman"/>
              </w:rPr>
            </w:pPr>
            <w:r w:rsidRPr="009E1088">
              <w:rPr>
                <w:rFonts w:ascii="Times New Roman" w:hAnsi="Times New Roman" w:cs="Times New Roman"/>
                <w:b/>
              </w:rPr>
              <w:t>2-тоқсан</w:t>
            </w:r>
          </w:p>
          <w:p w:rsidR="00E86EA0" w:rsidRPr="009E1088" w:rsidRDefault="00B739C3" w:rsidP="007773EA">
            <w:pPr>
              <w:pStyle w:val="a3"/>
              <w:rPr>
                <w:rFonts w:ascii="Times New Roman" w:hAnsi="Times New Roman" w:cs="Times New Roman"/>
                <w:b/>
              </w:rPr>
            </w:pPr>
            <w:r w:rsidRPr="009E1088">
              <w:rPr>
                <w:rFonts w:ascii="Times New Roman" w:hAnsi="Times New Roman" w:cs="Times New Roman"/>
              </w:rPr>
              <w:t>Сыртқы факторлардың флоэмада зат тасымалына әсері: температура, ылғалдылық, жарық.</w:t>
            </w:r>
          </w:p>
        </w:tc>
        <w:tc>
          <w:tcPr>
            <w:tcW w:w="4961" w:type="dxa"/>
            <w:shd w:val="clear" w:color="auto" w:fill="auto"/>
          </w:tcPr>
          <w:p w:rsidR="006C63F1" w:rsidRDefault="006C63F1" w:rsidP="000072AA">
            <w:pPr>
              <w:spacing w:after="0" w:line="240" w:lineRule="auto"/>
              <w:rPr>
                <w:rFonts w:ascii="Times New Roman" w:eastAsia="Times New Roman" w:hAnsi="Times New Roman" w:cs="Times New Roman"/>
                <w:szCs w:val="18"/>
              </w:rPr>
            </w:pPr>
          </w:p>
          <w:p w:rsidR="00784703" w:rsidRPr="009E1088" w:rsidRDefault="00B739C3" w:rsidP="000072AA">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9.1.3.4 - сыртқы факторлардың флоэма арқылы заттардың тасымалдануына әсерін зерттеу</w:t>
            </w:r>
          </w:p>
        </w:tc>
        <w:tc>
          <w:tcPr>
            <w:tcW w:w="709" w:type="dxa"/>
          </w:tcPr>
          <w:p w:rsidR="006C63F1" w:rsidRDefault="006C63F1" w:rsidP="000072AA">
            <w:pPr>
              <w:spacing w:after="0" w:line="240" w:lineRule="auto"/>
              <w:rPr>
                <w:rFonts w:ascii="Times New Roman" w:eastAsia="Times New Roman" w:hAnsi="Times New Roman" w:cs="Times New Roman"/>
              </w:rPr>
            </w:pPr>
          </w:p>
          <w:p w:rsidR="00784703" w:rsidRPr="006C63F1" w:rsidRDefault="00B739C3" w:rsidP="006C63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6C63F1" w:rsidRDefault="006C63F1" w:rsidP="000072AA">
            <w:pPr>
              <w:spacing w:after="0" w:line="240" w:lineRule="auto"/>
              <w:rPr>
                <w:rFonts w:ascii="Times New Roman" w:eastAsia="Times New Roman" w:hAnsi="Times New Roman" w:cs="Times New Roman"/>
                <w:lang w:val="ru-RU"/>
              </w:rPr>
            </w:pPr>
          </w:p>
          <w:p w:rsidR="00784703" w:rsidRPr="006C63F1" w:rsidRDefault="006C63F1" w:rsidP="000072AA">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07.11</w:t>
            </w:r>
          </w:p>
        </w:tc>
        <w:tc>
          <w:tcPr>
            <w:tcW w:w="993" w:type="dxa"/>
          </w:tcPr>
          <w:p w:rsidR="00784703" w:rsidRPr="006C63F1" w:rsidRDefault="00784703" w:rsidP="000072AA">
            <w:pPr>
              <w:spacing w:after="0" w:line="240" w:lineRule="auto"/>
              <w:rPr>
                <w:rFonts w:ascii="Times New Roman" w:eastAsia="Times New Roman" w:hAnsi="Times New Roman" w:cs="Times New Roman"/>
              </w:rPr>
            </w:pPr>
          </w:p>
          <w:p w:rsidR="00E86EA0" w:rsidRPr="006C63F1" w:rsidRDefault="00E86EA0" w:rsidP="000072AA">
            <w:pPr>
              <w:spacing w:after="0" w:line="240" w:lineRule="auto"/>
              <w:rPr>
                <w:rFonts w:ascii="Times New Roman" w:eastAsia="Times New Roman" w:hAnsi="Times New Roman" w:cs="Times New Roman"/>
              </w:rPr>
            </w:pPr>
          </w:p>
          <w:p w:rsidR="00E86EA0" w:rsidRPr="006C63F1" w:rsidRDefault="00E86EA0" w:rsidP="000072AA">
            <w:pPr>
              <w:spacing w:after="0" w:line="240" w:lineRule="auto"/>
              <w:rPr>
                <w:rFonts w:ascii="Times New Roman" w:eastAsia="Times New Roman" w:hAnsi="Times New Roman" w:cs="Times New Roman"/>
              </w:rPr>
            </w:pPr>
          </w:p>
        </w:tc>
      </w:tr>
      <w:tr w:rsidR="000072AA" w:rsidRPr="009E1088" w:rsidTr="00A950FF">
        <w:trPr>
          <w:trHeight w:val="552"/>
        </w:trPr>
        <w:tc>
          <w:tcPr>
            <w:tcW w:w="1701" w:type="dxa"/>
            <w:vMerge w:val="restart"/>
            <w:shd w:val="clear" w:color="auto" w:fill="auto"/>
          </w:tcPr>
          <w:p w:rsidR="000072AA" w:rsidRPr="009E1088" w:rsidRDefault="000072AA" w:rsidP="000072AA">
            <w:pPr>
              <w:pStyle w:val="a3"/>
              <w:rPr>
                <w:rFonts w:ascii="Times New Roman" w:hAnsi="Times New Roman" w:cs="Times New Roman"/>
                <w:b/>
              </w:rPr>
            </w:pPr>
            <w:r w:rsidRPr="009E1088">
              <w:rPr>
                <w:rFonts w:ascii="Times New Roman" w:hAnsi="Times New Roman" w:cs="Times New Roman"/>
                <w:b/>
              </w:rPr>
              <w:t xml:space="preserve">9.2A </w:t>
            </w:r>
          </w:p>
          <w:p w:rsidR="000072AA" w:rsidRPr="009E1088" w:rsidRDefault="000072AA" w:rsidP="000072AA">
            <w:pPr>
              <w:pStyle w:val="a3"/>
              <w:rPr>
                <w:rFonts w:ascii="Times New Roman" w:hAnsi="Times New Roman" w:cs="Times New Roman"/>
                <w:b/>
              </w:rPr>
            </w:pPr>
            <w:r w:rsidRPr="009E1088">
              <w:rPr>
                <w:rFonts w:ascii="Times New Roman" w:hAnsi="Times New Roman" w:cs="Times New Roman"/>
                <w:b/>
              </w:rPr>
              <w:t>Тыныс алу</w:t>
            </w:r>
          </w:p>
          <w:p w:rsidR="000072AA" w:rsidRPr="009E1088" w:rsidRDefault="000072AA" w:rsidP="000072AA">
            <w:pPr>
              <w:pStyle w:val="a3"/>
              <w:rPr>
                <w:rFonts w:ascii="Times New Roman" w:hAnsi="Times New Roman" w:cs="Times New Roman"/>
              </w:rPr>
            </w:pPr>
            <w:r w:rsidRPr="009E1088">
              <w:rPr>
                <w:rFonts w:ascii="Times New Roman" w:hAnsi="Times New Roman" w:cs="Times New Roman"/>
                <w:b/>
              </w:rPr>
              <w:t>(2 сағат)</w:t>
            </w:r>
          </w:p>
        </w:tc>
        <w:tc>
          <w:tcPr>
            <w:tcW w:w="567" w:type="dxa"/>
          </w:tcPr>
          <w:p w:rsidR="000072AA" w:rsidRPr="009E1088" w:rsidRDefault="00784703" w:rsidP="000072AA">
            <w:pPr>
              <w:pStyle w:val="a3"/>
              <w:rPr>
                <w:rFonts w:ascii="Times New Roman" w:hAnsi="Times New Roman" w:cs="Times New Roman"/>
                <w:b/>
              </w:rPr>
            </w:pPr>
            <w:r w:rsidRPr="009E1088">
              <w:rPr>
                <w:rFonts w:ascii="Times New Roman" w:hAnsi="Times New Roman" w:cs="Times New Roman"/>
                <w:b/>
              </w:rPr>
              <w:t>1</w:t>
            </w:r>
            <w:r w:rsidR="00125F01" w:rsidRPr="009E1088">
              <w:rPr>
                <w:rFonts w:ascii="Times New Roman" w:hAnsi="Times New Roman" w:cs="Times New Roman"/>
                <w:b/>
              </w:rPr>
              <w:t>8</w:t>
            </w:r>
          </w:p>
        </w:tc>
        <w:tc>
          <w:tcPr>
            <w:tcW w:w="5812" w:type="dxa"/>
            <w:shd w:val="clear" w:color="auto" w:fill="auto"/>
          </w:tcPr>
          <w:p w:rsidR="000072AA" w:rsidRPr="009E1088" w:rsidRDefault="00E86EA0" w:rsidP="000072AA">
            <w:pPr>
              <w:pStyle w:val="a3"/>
              <w:rPr>
                <w:rFonts w:ascii="Times New Roman" w:hAnsi="Times New Roman" w:cs="Times New Roman"/>
              </w:rPr>
            </w:pPr>
            <w:r w:rsidRPr="009E1088">
              <w:rPr>
                <w:rFonts w:ascii="Times New Roman" w:hAnsi="Times New Roman" w:cs="Times New Roman"/>
              </w:rPr>
              <w:t>-</w:t>
            </w:r>
            <w:r w:rsidR="000072AA" w:rsidRPr="009E1088">
              <w:rPr>
                <w:rFonts w:ascii="Times New Roman" w:hAnsi="Times New Roman" w:cs="Times New Roman"/>
              </w:rPr>
              <w:t>Анаэробты және аэробты тыныс алу. Анаэробты және аэробты тыныс алу үдерістерін химиялық реакция теңдеулерін қолданып қарастыру. Анаэробты және аэробты тыныс алудың тиімділіктері.</w:t>
            </w:r>
          </w:p>
        </w:tc>
        <w:tc>
          <w:tcPr>
            <w:tcW w:w="4961" w:type="dxa"/>
            <w:shd w:val="clear" w:color="auto" w:fill="auto"/>
          </w:tcPr>
          <w:p w:rsidR="000072AA" w:rsidRPr="009E1088" w:rsidRDefault="000072AA" w:rsidP="000072AA">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9.1.4.1 - тыныс алу реакциясының химиялық теңдеуін пайдалана отырып, анаэробты және аэробты тыныс алуды салыстыру</w:t>
            </w:r>
          </w:p>
        </w:tc>
        <w:tc>
          <w:tcPr>
            <w:tcW w:w="709" w:type="dxa"/>
          </w:tcPr>
          <w:p w:rsidR="000072AA" w:rsidRPr="006C63F1" w:rsidRDefault="000072AA" w:rsidP="000072AA">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0072AA" w:rsidRPr="006C63F1" w:rsidRDefault="006C63F1" w:rsidP="000072AA">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08.11</w:t>
            </w:r>
          </w:p>
        </w:tc>
        <w:tc>
          <w:tcPr>
            <w:tcW w:w="993" w:type="dxa"/>
          </w:tcPr>
          <w:p w:rsidR="000072AA" w:rsidRPr="006C63F1" w:rsidRDefault="000072AA" w:rsidP="000072AA">
            <w:pPr>
              <w:spacing w:after="0" w:line="240" w:lineRule="auto"/>
              <w:rPr>
                <w:rFonts w:ascii="Times New Roman" w:eastAsia="Times New Roman" w:hAnsi="Times New Roman" w:cs="Times New Roman"/>
              </w:rPr>
            </w:pPr>
          </w:p>
        </w:tc>
      </w:tr>
      <w:tr w:rsidR="000072AA" w:rsidRPr="009E1088" w:rsidTr="00A950FF">
        <w:trPr>
          <w:trHeight w:val="552"/>
        </w:trPr>
        <w:tc>
          <w:tcPr>
            <w:tcW w:w="1701" w:type="dxa"/>
            <w:vMerge/>
            <w:shd w:val="clear" w:color="auto" w:fill="auto"/>
          </w:tcPr>
          <w:p w:rsidR="000072AA" w:rsidRPr="009E1088" w:rsidRDefault="000072AA" w:rsidP="000072AA">
            <w:pPr>
              <w:pStyle w:val="a3"/>
              <w:rPr>
                <w:rFonts w:ascii="Times New Roman" w:hAnsi="Times New Roman" w:cs="Times New Roman"/>
              </w:rPr>
            </w:pPr>
          </w:p>
        </w:tc>
        <w:tc>
          <w:tcPr>
            <w:tcW w:w="567" w:type="dxa"/>
          </w:tcPr>
          <w:p w:rsidR="000072AA" w:rsidRPr="009E1088" w:rsidRDefault="00784703" w:rsidP="000072AA">
            <w:pPr>
              <w:pStyle w:val="a3"/>
              <w:rPr>
                <w:rFonts w:ascii="Times New Roman" w:hAnsi="Times New Roman" w:cs="Times New Roman"/>
                <w:b/>
              </w:rPr>
            </w:pPr>
            <w:r w:rsidRPr="009E1088">
              <w:rPr>
                <w:rFonts w:ascii="Times New Roman" w:hAnsi="Times New Roman" w:cs="Times New Roman"/>
                <w:b/>
              </w:rPr>
              <w:t>1</w:t>
            </w:r>
            <w:r w:rsidR="00125F01" w:rsidRPr="009E1088">
              <w:rPr>
                <w:rFonts w:ascii="Times New Roman" w:hAnsi="Times New Roman" w:cs="Times New Roman"/>
                <w:b/>
              </w:rPr>
              <w:t>9</w:t>
            </w:r>
          </w:p>
        </w:tc>
        <w:tc>
          <w:tcPr>
            <w:tcW w:w="5812" w:type="dxa"/>
            <w:shd w:val="clear" w:color="auto" w:fill="auto"/>
          </w:tcPr>
          <w:p w:rsidR="000072AA" w:rsidRPr="009E1088" w:rsidRDefault="000072AA" w:rsidP="000072AA">
            <w:pPr>
              <w:pStyle w:val="a3"/>
              <w:rPr>
                <w:rFonts w:ascii="Times New Roman" w:hAnsi="Times New Roman" w:cs="Times New Roman"/>
              </w:rPr>
            </w:pPr>
            <w:r w:rsidRPr="009E1088">
              <w:rPr>
                <w:rFonts w:ascii="Times New Roman" w:hAnsi="Times New Roman" w:cs="Times New Roman"/>
              </w:rPr>
              <w:t xml:space="preserve">Аэробты, анаэробты тыныс алу үдерістерімен байланысты бұлшық еттердің қажуы. Аэробты және анаэробты тыныс алуға физикалық жүктемелердің әсері. </w:t>
            </w:r>
          </w:p>
        </w:tc>
        <w:tc>
          <w:tcPr>
            <w:tcW w:w="4961" w:type="dxa"/>
            <w:shd w:val="clear" w:color="auto" w:fill="auto"/>
          </w:tcPr>
          <w:p w:rsidR="000072AA" w:rsidRPr="009E1088" w:rsidRDefault="000072AA" w:rsidP="000072AA">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9.1.4.2 - бұлшықет қажуы және аэробты, анаэробты тыныс алу үдерістері арасындағы байланысты қарастыру</w:t>
            </w:r>
          </w:p>
        </w:tc>
        <w:tc>
          <w:tcPr>
            <w:tcW w:w="709" w:type="dxa"/>
          </w:tcPr>
          <w:p w:rsidR="000072AA" w:rsidRPr="006C63F1" w:rsidRDefault="000072AA" w:rsidP="000072AA">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0072AA" w:rsidRPr="006C63F1" w:rsidRDefault="006C63F1" w:rsidP="000072AA">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14.11</w:t>
            </w:r>
          </w:p>
        </w:tc>
        <w:tc>
          <w:tcPr>
            <w:tcW w:w="993" w:type="dxa"/>
          </w:tcPr>
          <w:p w:rsidR="000072AA" w:rsidRPr="006C63F1" w:rsidRDefault="000072AA" w:rsidP="000072AA">
            <w:pPr>
              <w:spacing w:after="0" w:line="240" w:lineRule="auto"/>
              <w:rPr>
                <w:rFonts w:ascii="Times New Roman" w:eastAsia="Times New Roman" w:hAnsi="Times New Roman" w:cs="Times New Roman"/>
              </w:rPr>
            </w:pPr>
          </w:p>
        </w:tc>
      </w:tr>
      <w:tr w:rsidR="00D73FF1" w:rsidRPr="009E1088" w:rsidTr="00A950FF">
        <w:trPr>
          <w:trHeight w:val="552"/>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lang w:val="ru-RU"/>
              </w:rPr>
            </w:pPr>
            <w:r w:rsidRPr="009E1088">
              <w:rPr>
                <w:rFonts w:ascii="Times New Roman" w:hAnsi="Times New Roman" w:cs="Times New Roman"/>
                <w:lang w:val="ru-RU"/>
              </w:rPr>
              <w:t>20</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Нефронның құрылысы және қызметі. Ультрафильтрация.. </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9.1.5.1 - нефронның құрылысы мен қызметін сипаттау;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6C63F1" w:rsidP="00D73FF1">
            <w:pPr>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rPr>
              <w:t>15.11</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487"/>
        </w:trPr>
        <w:tc>
          <w:tcPr>
            <w:tcW w:w="1701" w:type="dxa"/>
            <w:vMerge w:val="restart"/>
            <w:shd w:val="clear" w:color="auto" w:fill="auto"/>
          </w:tcPr>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lastRenderedPageBreak/>
              <w:t xml:space="preserve">9.2B </w:t>
            </w:r>
          </w:p>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t>Бөліп шығару</w:t>
            </w:r>
          </w:p>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t>(5 сағат)</w:t>
            </w:r>
          </w:p>
          <w:p w:rsidR="00D73FF1" w:rsidRPr="009E1088" w:rsidRDefault="00D73FF1" w:rsidP="00D73FF1">
            <w:pPr>
              <w:pStyle w:val="a3"/>
              <w:rPr>
                <w:rFonts w:ascii="Times New Roman" w:hAnsi="Times New Roman" w:cs="Times New Roman"/>
                <w:b/>
              </w:rPr>
            </w:pPr>
          </w:p>
        </w:tc>
        <w:tc>
          <w:tcPr>
            <w:tcW w:w="567" w:type="dxa"/>
          </w:tcPr>
          <w:p w:rsidR="00D73FF1" w:rsidRPr="009E1088" w:rsidRDefault="00125F01" w:rsidP="00D73FF1">
            <w:pPr>
              <w:pStyle w:val="a3"/>
              <w:rPr>
                <w:rFonts w:ascii="Times New Roman" w:hAnsi="Times New Roman" w:cs="Times New Roman"/>
                <w:b/>
                <w:lang w:val="en-US"/>
              </w:rPr>
            </w:pPr>
            <w:r w:rsidRPr="009E1088">
              <w:rPr>
                <w:rFonts w:ascii="Times New Roman" w:hAnsi="Times New Roman" w:cs="Times New Roman"/>
                <w:b/>
              </w:rPr>
              <w:t>2</w:t>
            </w:r>
            <w:r w:rsidR="00D73FF1" w:rsidRPr="009E1088">
              <w:rPr>
                <w:rFonts w:ascii="Times New Roman" w:hAnsi="Times New Roman" w:cs="Times New Roman"/>
                <w:b/>
                <w:lang w:val="en-US"/>
              </w:rPr>
              <w:t>1</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Абсорбция және таңдамалы реабсорбция. Несептің құрамы. Фильтрация мен кері фильтрацияның себептері</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9.1.5.2 - фильтрация және несептің түзілу үрдістерін сипаттау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6C63F1"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21.11</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487"/>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lang w:val="en-US"/>
              </w:rPr>
            </w:pPr>
            <w:r w:rsidRPr="009E1088">
              <w:rPr>
                <w:rFonts w:ascii="Times New Roman" w:hAnsi="Times New Roman" w:cs="Times New Roman"/>
              </w:rPr>
              <w:t>2</w:t>
            </w:r>
            <w:r w:rsidR="008657CD" w:rsidRPr="009E1088">
              <w:rPr>
                <w:rFonts w:ascii="Times New Roman" w:hAnsi="Times New Roman" w:cs="Times New Roman"/>
                <w:lang w:val="en-US"/>
              </w:rPr>
              <w:t>2</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Бүйрек жұмысына әсер ететін факторлар: тамақтану рационы, дене температурасының күрт түсуі, дәрілік препараттар, созылмалы және инфекциялық аурулар(кариес, іріңді ангина т.б.)</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9.1.5.3 - бүйректің жұмысына әсер ететін факторларды сипаттау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6C63F1"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22.11</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487"/>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lang w:val="en-US"/>
              </w:rPr>
            </w:pPr>
            <w:r w:rsidRPr="009E1088">
              <w:rPr>
                <w:rFonts w:ascii="Times New Roman" w:hAnsi="Times New Roman" w:cs="Times New Roman"/>
              </w:rPr>
              <w:t>2</w:t>
            </w:r>
            <w:r w:rsidR="008657CD" w:rsidRPr="009E1088">
              <w:rPr>
                <w:rFonts w:ascii="Times New Roman" w:hAnsi="Times New Roman" w:cs="Times New Roman"/>
                <w:lang w:val="en-US"/>
              </w:rPr>
              <w:t>3</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Зәр шығару жүйесінің гигиенасы. Бүйрек және зәр шығару жүйесінің аурулары: пиелонефрит, цистит, бүйрекке тастың жиналуы. Себептері және алдын алу шаралары.</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9.1.5.4 - бүйрек және зәр шығару жүйесі ауруларының алдын алу жолдарын түсіндіру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28.11</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532"/>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lang w:val="en-US"/>
              </w:rPr>
            </w:pPr>
            <w:r w:rsidRPr="009E1088">
              <w:rPr>
                <w:rFonts w:ascii="Times New Roman" w:hAnsi="Times New Roman" w:cs="Times New Roman"/>
              </w:rPr>
              <w:t>2</w:t>
            </w:r>
            <w:r w:rsidR="008657CD" w:rsidRPr="009E1088">
              <w:rPr>
                <w:rFonts w:ascii="Times New Roman" w:hAnsi="Times New Roman" w:cs="Times New Roman"/>
                <w:lang w:val="en-US"/>
              </w:rPr>
              <w:t>4</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Құрлықта, шөлде, тұщы және тұзды суларда тіршілік ететін тірі ағзалардың зат алмасуының соңғы өнімдері. Құрамында азоты бар органикалық заттардың ыдырау өнімдері: аммиак, несепнәр, несеп қышқылы.</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9.1.5.5 - әртүрлі ағзалардың мекен ету ортасы мен зат алмасудың соңғы өнімдері арасындағы байланысты орнату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tabs>
                <w:tab w:val="left" w:pos="35"/>
              </w:tabs>
              <w:spacing w:after="0" w:line="240" w:lineRule="auto"/>
              <w:rPr>
                <w:rFonts w:ascii="Times New Roman" w:eastAsia="Times New Roman" w:hAnsi="Times New Roman" w:cs="Times New Roman"/>
              </w:rPr>
            </w:pPr>
            <w:r>
              <w:rPr>
                <w:rFonts w:ascii="Times New Roman" w:eastAsia="Times New Roman" w:hAnsi="Times New Roman" w:cs="Times New Roman"/>
              </w:rPr>
              <w:t>29.11</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934"/>
        </w:trPr>
        <w:tc>
          <w:tcPr>
            <w:tcW w:w="1701" w:type="dxa"/>
            <w:vMerge w:val="restart"/>
            <w:shd w:val="clear" w:color="auto" w:fill="auto"/>
          </w:tcPr>
          <w:p w:rsidR="00D73FF1" w:rsidRPr="009E1088" w:rsidRDefault="00D73FF1" w:rsidP="00D73FF1">
            <w:pPr>
              <w:pStyle w:val="a3"/>
              <w:rPr>
                <w:rFonts w:ascii="Times New Roman" w:hAnsi="Times New Roman" w:cs="Times New Roman"/>
                <w:b/>
              </w:rPr>
            </w:pPr>
            <w:r w:rsidRPr="009E1088">
              <w:rPr>
                <w:rFonts w:ascii="Times New Roman" w:hAnsi="Times New Roman" w:cs="Times New Roman"/>
              </w:rPr>
              <w:t>9</w:t>
            </w:r>
            <w:r w:rsidRPr="009E1088">
              <w:rPr>
                <w:rFonts w:ascii="Times New Roman" w:hAnsi="Times New Roman" w:cs="Times New Roman"/>
                <w:b/>
              </w:rPr>
              <w:t>.2C Координация және реттелу, биофизика</w:t>
            </w:r>
          </w:p>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t>(8 сағат)</w:t>
            </w:r>
          </w:p>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b/>
                <w:lang w:val="en-US"/>
              </w:rPr>
            </w:pPr>
            <w:r w:rsidRPr="009E1088">
              <w:rPr>
                <w:rFonts w:ascii="Times New Roman" w:hAnsi="Times New Roman" w:cs="Times New Roman"/>
                <w:b/>
              </w:rPr>
              <w:t>2</w:t>
            </w:r>
            <w:r w:rsidR="008657CD" w:rsidRPr="009E1088">
              <w:rPr>
                <w:rFonts w:ascii="Times New Roman" w:hAnsi="Times New Roman" w:cs="Times New Roman"/>
                <w:b/>
                <w:lang w:val="en-US"/>
              </w:rPr>
              <w:t>5</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Нейрондардың түрлері мен қызметтері. Жүйке ұлпасының қызметі (глиальды жасушалар). Аксондардың миеленді және миеленсіз қабықтары. Синапстар және медиаторлар.</w:t>
            </w:r>
          </w:p>
          <w:p w:rsidR="00D73FF1" w:rsidRPr="009E1088" w:rsidRDefault="00E86EA0" w:rsidP="00D73FF1">
            <w:pPr>
              <w:pStyle w:val="a3"/>
              <w:rPr>
                <w:rFonts w:ascii="Times New Roman" w:hAnsi="Times New Roman" w:cs="Times New Roman"/>
              </w:rPr>
            </w:pPr>
            <w:r w:rsidRPr="009E1088">
              <w:rPr>
                <w:rFonts w:ascii="Times New Roman" w:hAnsi="Times New Roman" w:cs="Times New Roman"/>
                <w:b/>
              </w:rPr>
              <w:t>№2</w:t>
            </w:r>
            <w:r w:rsidR="00BE1738" w:rsidRPr="009E1088">
              <w:rPr>
                <w:rFonts w:ascii="Times New Roman" w:hAnsi="Times New Roman" w:cs="Times New Roman"/>
                <w:b/>
              </w:rPr>
              <w:t>-м</w:t>
            </w:r>
            <w:r w:rsidR="00D73FF1" w:rsidRPr="009E1088">
              <w:rPr>
                <w:rFonts w:ascii="Times New Roman" w:hAnsi="Times New Roman" w:cs="Times New Roman"/>
                <w:b/>
              </w:rPr>
              <w:t>одельдеу «</w:t>
            </w:r>
            <w:r w:rsidR="00D73FF1" w:rsidRPr="009E1088">
              <w:rPr>
                <w:rFonts w:ascii="Times New Roman" w:hAnsi="Times New Roman" w:cs="Times New Roman"/>
              </w:rPr>
              <w:t>Жүйке ұлпаларының құрылысы».</w:t>
            </w:r>
          </w:p>
        </w:tc>
        <w:tc>
          <w:tcPr>
            <w:tcW w:w="4961" w:type="dxa"/>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9.1.7.1 - жүйке жасушасының құрылысы мен қызметі арасындағы өзара байланысты орнату</w:t>
            </w:r>
          </w:p>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9.1.7.2 - жүйке ұлпалары мен оның құрылымдық бөліктерінің қызметтерін талдау</w:t>
            </w:r>
          </w:p>
        </w:tc>
        <w:tc>
          <w:tcPr>
            <w:tcW w:w="709" w:type="dxa"/>
          </w:tcPr>
          <w:p w:rsidR="00D73FF1" w:rsidRPr="006C63F1" w:rsidRDefault="00D73FF1" w:rsidP="00D73FF1">
            <w:pPr>
              <w:tabs>
                <w:tab w:val="left" w:pos="35"/>
              </w:tabs>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tabs>
                <w:tab w:val="left" w:pos="35"/>
              </w:tabs>
              <w:spacing w:after="0" w:line="240" w:lineRule="auto"/>
              <w:rPr>
                <w:rFonts w:ascii="Times New Roman" w:eastAsia="Times New Roman" w:hAnsi="Times New Roman" w:cs="Times New Roman"/>
              </w:rPr>
            </w:pPr>
            <w:r>
              <w:rPr>
                <w:rFonts w:ascii="Times New Roman" w:eastAsia="Times New Roman" w:hAnsi="Times New Roman" w:cs="Times New Roman"/>
              </w:rPr>
              <w:t>05.12</w:t>
            </w:r>
          </w:p>
        </w:tc>
        <w:tc>
          <w:tcPr>
            <w:tcW w:w="993" w:type="dxa"/>
          </w:tcPr>
          <w:p w:rsidR="00D73FF1" w:rsidRPr="006C63F1" w:rsidRDefault="00D73FF1" w:rsidP="00D73FF1">
            <w:pPr>
              <w:tabs>
                <w:tab w:val="left" w:pos="35"/>
              </w:tabs>
              <w:spacing w:after="0" w:line="240" w:lineRule="auto"/>
              <w:rPr>
                <w:rFonts w:ascii="Times New Roman" w:eastAsia="Times New Roman" w:hAnsi="Times New Roman" w:cs="Times New Roman"/>
              </w:rPr>
            </w:pPr>
          </w:p>
        </w:tc>
      </w:tr>
      <w:tr w:rsidR="00D73FF1" w:rsidRPr="009E1088" w:rsidTr="00A950FF">
        <w:trPr>
          <w:trHeight w:val="439"/>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lang w:val="en-US"/>
              </w:rPr>
            </w:pPr>
            <w:r w:rsidRPr="009E1088">
              <w:rPr>
                <w:rFonts w:ascii="Times New Roman" w:hAnsi="Times New Roman" w:cs="Times New Roman"/>
              </w:rPr>
              <w:t>2</w:t>
            </w:r>
            <w:r w:rsidR="008657CD" w:rsidRPr="009E1088">
              <w:rPr>
                <w:rFonts w:ascii="Times New Roman" w:hAnsi="Times New Roman" w:cs="Times New Roman"/>
                <w:lang w:val="en-US"/>
              </w:rPr>
              <w:t>6</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Миеленді, миеленсіз аксондарда жүйке импульстарының туындауы және өткізілуі. Өткізу жылдамдығы. </w:t>
            </w:r>
          </w:p>
        </w:tc>
        <w:tc>
          <w:tcPr>
            <w:tcW w:w="4961" w:type="dxa"/>
            <w:vMerge w:val="restart"/>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9.1.7.3 - жүйке импульсінің туындауы мен өтуін сипаттау</w:t>
            </w:r>
          </w:p>
        </w:tc>
        <w:tc>
          <w:tcPr>
            <w:tcW w:w="709" w:type="dxa"/>
          </w:tcPr>
          <w:p w:rsidR="00D73FF1" w:rsidRPr="006C63F1" w:rsidRDefault="00D73FF1" w:rsidP="00D73FF1">
            <w:pPr>
              <w:tabs>
                <w:tab w:val="left" w:pos="35"/>
              </w:tabs>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tabs>
                <w:tab w:val="left" w:pos="35"/>
              </w:tabs>
              <w:spacing w:after="0" w:line="240" w:lineRule="auto"/>
              <w:rPr>
                <w:rFonts w:ascii="Times New Roman" w:eastAsia="Times New Roman" w:hAnsi="Times New Roman" w:cs="Times New Roman"/>
              </w:rPr>
            </w:pPr>
            <w:r>
              <w:rPr>
                <w:rFonts w:ascii="Times New Roman" w:eastAsia="Times New Roman" w:hAnsi="Times New Roman" w:cs="Times New Roman"/>
              </w:rPr>
              <w:t>06.12</w:t>
            </w:r>
          </w:p>
        </w:tc>
        <w:tc>
          <w:tcPr>
            <w:tcW w:w="993" w:type="dxa"/>
          </w:tcPr>
          <w:p w:rsidR="00D73FF1" w:rsidRPr="006C63F1" w:rsidRDefault="00D73FF1" w:rsidP="00D73FF1">
            <w:pPr>
              <w:tabs>
                <w:tab w:val="left" w:pos="35"/>
              </w:tabs>
              <w:spacing w:after="0" w:line="240" w:lineRule="auto"/>
              <w:rPr>
                <w:rFonts w:ascii="Times New Roman" w:eastAsia="Times New Roman" w:hAnsi="Times New Roman" w:cs="Times New Roman"/>
              </w:rPr>
            </w:pPr>
          </w:p>
        </w:tc>
      </w:tr>
      <w:tr w:rsidR="00D73FF1" w:rsidRPr="009E1088" w:rsidTr="00A950FF">
        <w:trPr>
          <w:trHeight w:val="942"/>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lang w:val="en-US"/>
              </w:rPr>
            </w:pPr>
            <w:r w:rsidRPr="009E1088">
              <w:rPr>
                <w:rFonts w:ascii="Times New Roman" w:hAnsi="Times New Roman" w:cs="Times New Roman"/>
              </w:rPr>
              <w:t>2</w:t>
            </w:r>
            <w:r w:rsidR="008657CD" w:rsidRPr="009E1088">
              <w:rPr>
                <w:rFonts w:ascii="Times New Roman" w:hAnsi="Times New Roman" w:cs="Times New Roman"/>
                <w:lang w:val="en-US"/>
              </w:rPr>
              <w:t>7</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Мембраналық потенциал, тыныштық потенциалы және әрекет потенциалы.</w:t>
            </w:r>
          </w:p>
          <w:p w:rsidR="00D73FF1" w:rsidRPr="009E1088" w:rsidRDefault="00E86EA0" w:rsidP="00BE1738">
            <w:pPr>
              <w:pStyle w:val="a3"/>
              <w:rPr>
                <w:rFonts w:ascii="Times New Roman" w:hAnsi="Times New Roman" w:cs="Times New Roman"/>
              </w:rPr>
            </w:pPr>
            <w:r w:rsidRPr="009E1088">
              <w:rPr>
                <w:rFonts w:ascii="Times New Roman" w:hAnsi="Times New Roman" w:cs="Times New Roman"/>
                <w:b/>
              </w:rPr>
              <w:t>М</w:t>
            </w:r>
            <w:r w:rsidR="00D73FF1" w:rsidRPr="009E1088">
              <w:rPr>
                <w:rFonts w:ascii="Times New Roman" w:hAnsi="Times New Roman" w:cs="Times New Roman"/>
                <w:b/>
              </w:rPr>
              <w:t>одельдеу</w:t>
            </w:r>
            <w:r w:rsidR="00D73FF1" w:rsidRPr="009E1088">
              <w:rPr>
                <w:rFonts w:ascii="Times New Roman" w:hAnsi="Times New Roman" w:cs="Times New Roman"/>
              </w:rPr>
              <w:t xml:space="preserve"> «Жүйке импульстарының туындауы мен таралу жылдамдығын зерттеу».</w:t>
            </w:r>
          </w:p>
        </w:tc>
        <w:tc>
          <w:tcPr>
            <w:tcW w:w="4961" w:type="dxa"/>
            <w:vMerge/>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 w:val="18"/>
                <w:szCs w:val="18"/>
              </w:rPr>
            </w:pPr>
          </w:p>
        </w:tc>
        <w:tc>
          <w:tcPr>
            <w:tcW w:w="709" w:type="dxa"/>
          </w:tcPr>
          <w:p w:rsidR="00D73FF1" w:rsidRPr="006C63F1" w:rsidRDefault="00D73FF1" w:rsidP="00D73FF1">
            <w:pPr>
              <w:tabs>
                <w:tab w:val="left" w:pos="35"/>
              </w:tabs>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tabs>
                <w:tab w:val="left" w:pos="35"/>
              </w:tabs>
              <w:spacing w:after="0" w:line="240" w:lineRule="auto"/>
              <w:rPr>
                <w:rFonts w:ascii="Times New Roman" w:eastAsia="Times New Roman" w:hAnsi="Times New Roman" w:cs="Times New Roman"/>
              </w:rPr>
            </w:pPr>
            <w:r>
              <w:rPr>
                <w:rFonts w:ascii="Times New Roman" w:eastAsia="Times New Roman" w:hAnsi="Times New Roman" w:cs="Times New Roman"/>
              </w:rPr>
              <w:t>12.12</w:t>
            </w:r>
          </w:p>
        </w:tc>
        <w:tc>
          <w:tcPr>
            <w:tcW w:w="993" w:type="dxa"/>
          </w:tcPr>
          <w:p w:rsidR="00D73FF1" w:rsidRPr="006C63F1" w:rsidRDefault="00D73FF1" w:rsidP="00D73FF1">
            <w:pPr>
              <w:tabs>
                <w:tab w:val="left" w:pos="35"/>
              </w:tabs>
              <w:spacing w:after="0" w:line="240" w:lineRule="auto"/>
              <w:rPr>
                <w:rFonts w:ascii="Times New Roman" w:eastAsia="Times New Roman" w:hAnsi="Times New Roman" w:cs="Times New Roman"/>
              </w:rPr>
            </w:pPr>
          </w:p>
        </w:tc>
      </w:tr>
      <w:tr w:rsidR="00D73FF1" w:rsidRPr="009E1088" w:rsidTr="00A950FF">
        <w:trPr>
          <w:trHeight w:val="631"/>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28</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Тірі ағзалардағы электрлік үдерістер. Электрорецепторлар және электрлі мүшелер. </w:t>
            </w:r>
          </w:p>
        </w:tc>
        <w:tc>
          <w:tcPr>
            <w:tcW w:w="4961" w:type="dxa"/>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9.4.4.1 - тірі ағзалардағы электрлік үдерістерді зерттеу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13.12</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433"/>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29</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Тынысалу мен тыныс шығарудың реттелуі мысалында нейрогуморальдық реттелу механизмі. Жүйкелік және гуморальдық реттелуді салыстыру. Ағзаның күйзеліске бейімделуі.</w:t>
            </w:r>
          </w:p>
        </w:tc>
        <w:tc>
          <w:tcPr>
            <w:tcW w:w="4961" w:type="dxa"/>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 xml:space="preserve">9.1.7.4 - нейрогуморалды реттелудің механизмін түсіндіру </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19.12</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433"/>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30</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Нейрокомпьютерлік интерфейс. Компьютер мен ми арасындағы ақпарат алмасу жүйесі.</w:t>
            </w:r>
          </w:p>
        </w:tc>
        <w:tc>
          <w:tcPr>
            <w:tcW w:w="4961" w:type="dxa"/>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9.4.4.2 - «компьютер-ми» интерфейс технологиясының ерекшеліктерін оқып білу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20.12</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562"/>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b/>
              </w:rPr>
            </w:pPr>
            <w:r w:rsidRPr="009E1088">
              <w:rPr>
                <w:rFonts w:ascii="Times New Roman" w:hAnsi="Times New Roman" w:cs="Times New Roman"/>
                <w:b/>
              </w:rPr>
              <w:t>31</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 Гомеостазды тұрақты ұстаудың механизмдері. Биологиялық жүйелердегі оң және теріс қайта байланыс.</w:t>
            </w:r>
          </w:p>
        </w:tc>
        <w:tc>
          <w:tcPr>
            <w:tcW w:w="4961" w:type="dxa"/>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9.1.7.5 - ағзаның ішкі ортасының тұрақтылығын ұстаудағы гомеостазды сақтаудың механизмін түсіндіру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27.12</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325"/>
        </w:trPr>
        <w:tc>
          <w:tcPr>
            <w:tcW w:w="1701" w:type="dxa"/>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b/>
              </w:rPr>
            </w:pPr>
            <w:r w:rsidRPr="009E1088">
              <w:rPr>
                <w:rFonts w:ascii="Times New Roman" w:hAnsi="Times New Roman" w:cs="Times New Roman"/>
                <w:b/>
              </w:rPr>
              <w:t>32</w:t>
            </w:r>
          </w:p>
        </w:tc>
        <w:tc>
          <w:tcPr>
            <w:tcW w:w="5812" w:type="dxa"/>
            <w:shd w:val="clear" w:color="auto" w:fill="auto"/>
          </w:tcPr>
          <w:p w:rsidR="00D73FF1" w:rsidRPr="009E1088" w:rsidRDefault="00D94757" w:rsidP="00D73FF1">
            <w:pPr>
              <w:pStyle w:val="a3"/>
              <w:rPr>
                <w:rFonts w:ascii="Times New Roman" w:hAnsi="Times New Roman" w:cs="Times New Roman"/>
                <w:b/>
              </w:rPr>
            </w:pPr>
            <w:r w:rsidRPr="009E1088">
              <w:rPr>
                <w:rFonts w:ascii="Times New Roman" w:hAnsi="Times New Roman" w:cs="Times New Roman"/>
                <w:b/>
              </w:rPr>
              <w:t>Тоқсандық жиынтық бағалау</w:t>
            </w:r>
          </w:p>
        </w:tc>
        <w:tc>
          <w:tcPr>
            <w:tcW w:w="4961" w:type="dxa"/>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b/>
                <w:szCs w:val="18"/>
              </w:rPr>
            </w:pPr>
          </w:p>
        </w:tc>
        <w:tc>
          <w:tcPr>
            <w:tcW w:w="709" w:type="dxa"/>
          </w:tcPr>
          <w:p w:rsidR="00D73FF1" w:rsidRPr="00DF07A8" w:rsidRDefault="00D73FF1" w:rsidP="00D73FF1">
            <w:pPr>
              <w:spacing w:after="0" w:line="240" w:lineRule="auto"/>
              <w:rPr>
                <w:rFonts w:ascii="Times New Roman" w:eastAsia="Times New Roman" w:hAnsi="Times New Roman" w:cs="Times New Roman"/>
              </w:rPr>
            </w:pPr>
            <w:r w:rsidRPr="00DF07A8">
              <w:rPr>
                <w:rFonts w:ascii="Times New Roman" w:eastAsia="Times New Roman" w:hAnsi="Times New Roman" w:cs="Times New Roman"/>
              </w:rPr>
              <w:t>1</w:t>
            </w:r>
          </w:p>
        </w:tc>
        <w:tc>
          <w:tcPr>
            <w:tcW w:w="992" w:type="dxa"/>
          </w:tcPr>
          <w:p w:rsidR="00D73FF1" w:rsidRPr="00DF07A8" w:rsidRDefault="0097345C" w:rsidP="00D73FF1">
            <w:pPr>
              <w:spacing w:after="0" w:line="240" w:lineRule="auto"/>
              <w:rPr>
                <w:rFonts w:ascii="Times New Roman" w:eastAsia="Times New Roman" w:hAnsi="Times New Roman" w:cs="Times New Roman"/>
              </w:rPr>
            </w:pPr>
            <w:r w:rsidRPr="00DF07A8">
              <w:rPr>
                <w:rFonts w:ascii="Times New Roman" w:eastAsia="Times New Roman" w:hAnsi="Times New Roman" w:cs="Times New Roman"/>
              </w:rPr>
              <w:t>26.12</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502"/>
        </w:trPr>
        <w:tc>
          <w:tcPr>
            <w:tcW w:w="1701" w:type="dxa"/>
            <w:shd w:val="clear" w:color="auto" w:fill="auto"/>
          </w:tcPr>
          <w:p w:rsidR="00D73FF1" w:rsidRPr="009E1088" w:rsidRDefault="00D73FF1" w:rsidP="00D73FF1">
            <w:pPr>
              <w:pStyle w:val="a3"/>
              <w:rPr>
                <w:rFonts w:ascii="Times New Roman" w:hAnsi="Times New Roman" w:cs="Times New Roman"/>
              </w:rPr>
            </w:pPr>
          </w:p>
        </w:tc>
        <w:tc>
          <w:tcPr>
            <w:tcW w:w="567" w:type="dxa"/>
          </w:tcPr>
          <w:p w:rsidR="0097345C" w:rsidRDefault="0097345C" w:rsidP="00D73FF1">
            <w:pPr>
              <w:pStyle w:val="a3"/>
              <w:rPr>
                <w:rFonts w:ascii="Times New Roman" w:hAnsi="Times New Roman" w:cs="Times New Roman"/>
              </w:rPr>
            </w:pPr>
          </w:p>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33</w:t>
            </w:r>
          </w:p>
        </w:tc>
        <w:tc>
          <w:tcPr>
            <w:tcW w:w="5812" w:type="dxa"/>
            <w:shd w:val="clear" w:color="auto" w:fill="auto"/>
          </w:tcPr>
          <w:p w:rsidR="0097345C" w:rsidRDefault="0097345C" w:rsidP="00D73FF1">
            <w:pPr>
              <w:pStyle w:val="a3"/>
              <w:rPr>
                <w:rFonts w:ascii="Times New Roman" w:hAnsi="Times New Roman" w:cs="Times New Roman"/>
              </w:rPr>
            </w:pPr>
            <w:r>
              <w:rPr>
                <w:rFonts w:ascii="Times New Roman" w:hAnsi="Times New Roman" w:cs="Times New Roman"/>
                <w:b/>
              </w:rPr>
              <w:t xml:space="preserve">      </w:t>
            </w:r>
            <w:r w:rsidRPr="009E1088">
              <w:rPr>
                <w:rFonts w:ascii="Times New Roman" w:hAnsi="Times New Roman" w:cs="Times New Roman"/>
                <w:b/>
              </w:rPr>
              <w:t>3-тоқсан</w:t>
            </w:r>
          </w:p>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Өсімдіктердің өсуі мен дамуын реттеуші. </w:t>
            </w:r>
          </w:p>
          <w:p w:rsidR="00D73FF1" w:rsidRPr="009E1088" w:rsidRDefault="00E86EA0" w:rsidP="00D73FF1">
            <w:pPr>
              <w:pStyle w:val="a3"/>
              <w:rPr>
                <w:rFonts w:ascii="Times New Roman" w:hAnsi="Times New Roman" w:cs="Times New Roman"/>
              </w:rPr>
            </w:pPr>
            <w:r w:rsidRPr="009E1088">
              <w:rPr>
                <w:rFonts w:ascii="Times New Roman" w:hAnsi="Times New Roman" w:cs="Times New Roman"/>
                <w:b/>
              </w:rPr>
              <w:t>№6-з</w:t>
            </w:r>
            <w:r w:rsidR="00D73FF1" w:rsidRPr="009E1088">
              <w:rPr>
                <w:rFonts w:ascii="Times New Roman" w:hAnsi="Times New Roman" w:cs="Times New Roman"/>
                <w:b/>
              </w:rPr>
              <w:t>ертханалық жұмыс</w:t>
            </w:r>
            <w:r w:rsidR="00D73FF1" w:rsidRPr="009E1088">
              <w:rPr>
                <w:rFonts w:ascii="Times New Roman" w:hAnsi="Times New Roman" w:cs="Times New Roman"/>
              </w:rPr>
              <w:t xml:space="preserve"> «Ауксиннің өсімдіктерге әсерін зерттеу».</w:t>
            </w:r>
          </w:p>
        </w:tc>
        <w:tc>
          <w:tcPr>
            <w:tcW w:w="4961" w:type="dxa"/>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9.1.7.6 - өсімдіктердің өсуі мен дамуына әсер ететін заттардың әрекетін талдау</w:t>
            </w:r>
          </w:p>
        </w:tc>
        <w:tc>
          <w:tcPr>
            <w:tcW w:w="709" w:type="dxa"/>
          </w:tcPr>
          <w:p w:rsidR="0097345C" w:rsidRPr="00DF07A8" w:rsidRDefault="0097345C" w:rsidP="00D73FF1">
            <w:pPr>
              <w:spacing w:after="0" w:line="240" w:lineRule="auto"/>
              <w:rPr>
                <w:rFonts w:ascii="Times New Roman" w:eastAsia="Times New Roman" w:hAnsi="Times New Roman" w:cs="Times New Roman"/>
              </w:rPr>
            </w:pPr>
          </w:p>
          <w:p w:rsidR="00D73FF1" w:rsidRPr="00DF07A8" w:rsidRDefault="00D73FF1" w:rsidP="00D73FF1">
            <w:pPr>
              <w:spacing w:after="0" w:line="240" w:lineRule="auto"/>
              <w:rPr>
                <w:rFonts w:ascii="Times New Roman" w:eastAsia="Times New Roman" w:hAnsi="Times New Roman" w:cs="Times New Roman"/>
              </w:rPr>
            </w:pPr>
            <w:r w:rsidRPr="00DF07A8">
              <w:rPr>
                <w:rFonts w:ascii="Times New Roman" w:eastAsia="Times New Roman" w:hAnsi="Times New Roman" w:cs="Times New Roman"/>
              </w:rPr>
              <w:t>1</w:t>
            </w:r>
          </w:p>
        </w:tc>
        <w:tc>
          <w:tcPr>
            <w:tcW w:w="992" w:type="dxa"/>
          </w:tcPr>
          <w:p w:rsidR="00D73FF1" w:rsidRPr="00DF07A8" w:rsidRDefault="00D73FF1" w:rsidP="00D73FF1">
            <w:pPr>
              <w:spacing w:after="0" w:line="240" w:lineRule="auto"/>
              <w:rPr>
                <w:rFonts w:ascii="Times New Roman" w:eastAsia="Times New Roman" w:hAnsi="Times New Roman" w:cs="Times New Roman"/>
              </w:rPr>
            </w:pPr>
          </w:p>
          <w:p w:rsidR="0097345C" w:rsidRPr="00DF07A8" w:rsidRDefault="0097345C" w:rsidP="00D73FF1">
            <w:pPr>
              <w:spacing w:after="0" w:line="240" w:lineRule="auto"/>
              <w:rPr>
                <w:rFonts w:ascii="Times New Roman" w:eastAsia="Times New Roman" w:hAnsi="Times New Roman" w:cs="Times New Roman"/>
              </w:rPr>
            </w:pPr>
            <w:r w:rsidRPr="00DF07A8">
              <w:rPr>
                <w:rFonts w:ascii="Times New Roman" w:eastAsia="Times New Roman" w:hAnsi="Times New Roman" w:cs="Times New Roman"/>
              </w:rPr>
              <w:t>09.01.23</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813"/>
        </w:trPr>
        <w:tc>
          <w:tcPr>
            <w:tcW w:w="1701" w:type="dxa"/>
            <w:vMerge w:val="restart"/>
            <w:shd w:val="clear" w:color="auto" w:fill="auto"/>
          </w:tcPr>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lastRenderedPageBreak/>
              <w:t xml:space="preserve">9.3А Қозғалыс </w:t>
            </w:r>
          </w:p>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t>(2 сағат)</w:t>
            </w: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34</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Бұлшық еттің жұмысы. </w:t>
            </w:r>
          </w:p>
          <w:p w:rsidR="00D73FF1" w:rsidRPr="009E1088" w:rsidRDefault="00D73FF1" w:rsidP="00D73FF1">
            <w:pPr>
              <w:pStyle w:val="a3"/>
              <w:rPr>
                <w:rFonts w:ascii="Times New Roman" w:hAnsi="Times New Roman" w:cs="Times New Roman"/>
              </w:rPr>
            </w:pPr>
            <w:r w:rsidRPr="009E1088">
              <w:rPr>
                <w:rFonts w:ascii="Times New Roman" w:hAnsi="Times New Roman" w:cs="Times New Roman"/>
                <w:b/>
              </w:rPr>
              <w:t xml:space="preserve">Демонстрация </w:t>
            </w:r>
            <w:r w:rsidRPr="009E1088">
              <w:rPr>
                <w:rFonts w:ascii="Times New Roman" w:hAnsi="Times New Roman" w:cs="Times New Roman"/>
              </w:rPr>
              <w:t xml:space="preserve">« Негізгі бұлшық еттердің жұмысын өзіндік бақылау, иық белдеуінің қол қозғалысындағы рөлі. </w:t>
            </w:r>
          </w:p>
        </w:tc>
        <w:tc>
          <w:tcPr>
            <w:tcW w:w="4961" w:type="dxa"/>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9.1.6.1 - қол бұлшық еттерінің максималды жұмыс күшін және күшке төзімділігін зерттеу</w:t>
            </w:r>
          </w:p>
          <w:p w:rsidR="00D73FF1" w:rsidRPr="009E1088" w:rsidRDefault="00D73FF1" w:rsidP="00D73FF1">
            <w:pPr>
              <w:tabs>
                <w:tab w:val="left" w:pos="35"/>
              </w:tabs>
              <w:spacing w:after="0" w:line="240" w:lineRule="auto"/>
              <w:rPr>
                <w:rFonts w:ascii="Times New Roman" w:eastAsia="Times New Roman" w:hAnsi="Times New Roman" w:cs="Times New Roman"/>
                <w:szCs w:val="18"/>
              </w:rPr>
            </w:pPr>
          </w:p>
        </w:tc>
        <w:tc>
          <w:tcPr>
            <w:tcW w:w="709" w:type="dxa"/>
          </w:tcPr>
          <w:p w:rsidR="00D73FF1" w:rsidRPr="006C63F1" w:rsidRDefault="00D73FF1" w:rsidP="00D73FF1">
            <w:pPr>
              <w:tabs>
                <w:tab w:val="left" w:pos="35"/>
              </w:tabs>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tabs>
                <w:tab w:val="left" w:pos="35"/>
              </w:tabs>
              <w:spacing w:after="0" w:line="240" w:lineRule="auto"/>
              <w:rPr>
                <w:rFonts w:ascii="Times New Roman" w:eastAsia="Times New Roman" w:hAnsi="Times New Roman" w:cs="Times New Roman"/>
              </w:rPr>
            </w:pPr>
            <w:r>
              <w:rPr>
                <w:rFonts w:ascii="Times New Roman" w:eastAsia="Times New Roman" w:hAnsi="Times New Roman" w:cs="Times New Roman"/>
              </w:rPr>
              <w:t>10.01</w:t>
            </w:r>
          </w:p>
        </w:tc>
        <w:tc>
          <w:tcPr>
            <w:tcW w:w="993" w:type="dxa"/>
          </w:tcPr>
          <w:p w:rsidR="00D73FF1" w:rsidRPr="006C63F1" w:rsidRDefault="00D73FF1" w:rsidP="00D73FF1">
            <w:pPr>
              <w:tabs>
                <w:tab w:val="left" w:pos="35"/>
              </w:tabs>
              <w:spacing w:after="0" w:line="240" w:lineRule="auto"/>
              <w:rPr>
                <w:rFonts w:ascii="Times New Roman" w:eastAsia="Times New Roman" w:hAnsi="Times New Roman" w:cs="Times New Roman"/>
              </w:rPr>
            </w:pPr>
          </w:p>
        </w:tc>
      </w:tr>
      <w:tr w:rsidR="00D73FF1" w:rsidRPr="009E1088" w:rsidTr="00A950FF">
        <w:trPr>
          <w:trHeight w:val="813"/>
        </w:trPr>
        <w:tc>
          <w:tcPr>
            <w:tcW w:w="1701" w:type="dxa"/>
            <w:vMerge/>
            <w:shd w:val="clear" w:color="auto" w:fill="auto"/>
          </w:tcPr>
          <w:p w:rsidR="00D73FF1" w:rsidRPr="009E1088" w:rsidRDefault="00D73FF1" w:rsidP="00D73FF1">
            <w:pPr>
              <w:pStyle w:val="a3"/>
              <w:rPr>
                <w:rFonts w:ascii="Times New Roman" w:hAnsi="Times New Roman" w:cs="Times New Roman"/>
                <w:b/>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35</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Бұлшық ет қозғалысын реттеу» </w:t>
            </w:r>
          </w:p>
          <w:p w:rsidR="00D73FF1" w:rsidRPr="009E1088" w:rsidRDefault="00E86EA0" w:rsidP="00D73FF1">
            <w:pPr>
              <w:pStyle w:val="a3"/>
              <w:rPr>
                <w:rFonts w:ascii="Times New Roman" w:hAnsi="Times New Roman" w:cs="Times New Roman"/>
              </w:rPr>
            </w:pPr>
            <w:r w:rsidRPr="009E1088">
              <w:rPr>
                <w:rFonts w:ascii="Times New Roman" w:hAnsi="Times New Roman" w:cs="Times New Roman"/>
                <w:b/>
              </w:rPr>
              <w:t>№7-з</w:t>
            </w:r>
            <w:r w:rsidR="00D73FF1" w:rsidRPr="009E1088">
              <w:rPr>
                <w:rFonts w:ascii="Times New Roman" w:hAnsi="Times New Roman" w:cs="Times New Roman"/>
                <w:b/>
              </w:rPr>
              <w:t>ертханалық жұмыс</w:t>
            </w:r>
            <w:r w:rsidR="00D73FF1" w:rsidRPr="009E1088">
              <w:rPr>
                <w:rFonts w:ascii="Times New Roman" w:hAnsi="Times New Roman" w:cs="Times New Roman"/>
              </w:rPr>
              <w:t xml:space="preserve"> «Статикалық және динамикалық жұмыс кезіндегі бұлшық еттің қажуын зерттеу».</w:t>
            </w:r>
          </w:p>
        </w:tc>
        <w:tc>
          <w:tcPr>
            <w:tcW w:w="4961" w:type="dxa"/>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9.1.6.2 - бұлшық еттің жиырылу жиілігіне бұлшықет жұмысының тәуелділігін зерттеу</w:t>
            </w:r>
          </w:p>
        </w:tc>
        <w:tc>
          <w:tcPr>
            <w:tcW w:w="709" w:type="dxa"/>
          </w:tcPr>
          <w:p w:rsidR="00D73FF1" w:rsidRPr="006C63F1" w:rsidRDefault="00D73FF1" w:rsidP="00D73FF1">
            <w:pPr>
              <w:tabs>
                <w:tab w:val="left" w:pos="35"/>
              </w:tabs>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tabs>
                <w:tab w:val="left" w:pos="35"/>
              </w:tabs>
              <w:spacing w:after="0" w:line="240" w:lineRule="auto"/>
              <w:rPr>
                <w:rFonts w:ascii="Times New Roman" w:eastAsia="Times New Roman" w:hAnsi="Times New Roman" w:cs="Times New Roman"/>
              </w:rPr>
            </w:pPr>
            <w:r>
              <w:rPr>
                <w:rFonts w:ascii="Times New Roman" w:eastAsia="Times New Roman" w:hAnsi="Times New Roman" w:cs="Times New Roman"/>
              </w:rPr>
              <w:t>16.01</w:t>
            </w:r>
          </w:p>
        </w:tc>
        <w:tc>
          <w:tcPr>
            <w:tcW w:w="993" w:type="dxa"/>
          </w:tcPr>
          <w:p w:rsidR="00D73FF1" w:rsidRPr="006C63F1" w:rsidRDefault="00D73FF1" w:rsidP="00D73FF1">
            <w:pPr>
              <w:tabs>
                <w:tab w:val="left" w:pos="35"/>
              </w:tabs>
              <w:spacing w:after="0" w:line="240" w:lineRule="auto"/>
              <w:rPr>
                <w:rFonts w:ascii="Times New Roman" w:eastAsia="Times New Roman" w:hAnsi="Times New Roman" w:cs="Times New Roman"/>
              </w:rPr>
            </w:pPr>
          </w:p>
        </w:tc>
      </w:tr>
      <w:tr w:rsidR="00D73FF1" w:rsidRPr="009E1088" w:rsidTr="00A950FF">
        <w:trPr>
          <w:trHeight w:val="397"/>
        </w:trPr>
        <w:tc>
          <w:tcPr>
            <w:tcW w:w="1701" w:type="dxa"/>
            <w:vMerge w:val="restart"/>
            <w:shd w:val="clear" w:color="auto" w:fill="auto"/>
          </w:tcPr>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t>9.3B Молекулалық биология</w:t>
            </w:r>
          </w:p>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t>(2 сағат)</w:t>
            </w:r>
          </w:p>
        </w:tc>
        <w:tc>
          <w:tcPr>
            <w:tcW w:w="567" w:type="dxa"/>
          </w:tcPr>
          <w:p w:rsidR="00D73FF1" w:rsidRPr="009E1088" w:rsidRDefault="00125F01" w:rsidP="00D73FF1">
            <w:pPr>
              <w:pStyle w:val="a3"/>
              <w:rPr>
                <w:rFonts w:ascii="Times New Roman" w:hAnsi="Times New Roman" w:cs="Times New Roman"/>
                <w:b/>
              </w:rPr>
            </w:pPr>
            <w:r w:rsidRPr="009E1088">
              <w:rPr>
                <w:rFonts w:ascii="Times New Roman" w:hAnsi="Times New Roman" w:cs="Times New Roman"/>
                <w:b/>
              </w:rPr>
              <w:t>36</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ДНҚ молекулалық құрылысының принцптері: нуклеотидтердің комплементарлылығы. </w:t>
            </w:r>
          </w:p>
        </w:tc>
        <w:tc>
          <w:tcPr>
            <w:tcW w:w="4961" w:type="dxa"/>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 xml:space="preserve">9.4.1.2 - ДНҚ молекуласының қос шиыршықты құрылымын сипаттау </w:t>
            </w:r>
          </w:p>
        </w:tc>
        <w:tc>
          <w:tcPr>
            <w:tcW w:w="709" w:type="dxa"/>
          </w:tcPr>
          <w:p w:rsidR="00D73FF1" w:rsidRPr="006C63F1" w:rsidRDefault="00D73FF1" w:rsidP="00D73FF1">
            <w:pPr>
              <w:tabs>
                <w:tab w:val="left" w:pos="35"/>
              </w:tabs>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tabs>
                <w:tab w:val="left" w:pos="35"/>
              </w:tabs>
              <w:spacing w:after="0" w:line="240" w:lineRule="auto"/>
              <w:rPr>
                <w:rFonts w:ascii="Times New Roman" w:eastAsia="Times New Roman" w:hAnsi="Times New Roman" w:cs="Times New Roman"/>
              </w:rPr>
            </w:pPr>
            <w:r>
              <w:rPr>
                <w:rFonts w:ascii="Times New Roman" w:eastAsia="Times New Roman" w:hAnsi="Times New Roman" w:cs="Times New Roman"/>
              </w:rPr>
              <w:t>17.01</w:t>
            </w:r>
          </w:p>
        </w:tc>
        <w:tc>
          <w:tcPr>
            <w:tcW w:w="993" w:type="dxa"/>
          </w:tcPr>
          <w:p w:rsidR="00D73FF1" w:rsidRPr="006C63F1" w:rsidRDefault="00D73FF1" w:rsidP="00D73FF1">
            <w:pPr>
              <w:tabs>
                <w:tab w:val="left" w:pos="35"/>
              </w:tabs>
              <w:spacing w:after="0" w:line="240" w:lineRule="auto"/>
              <w:rPr>
                <w:rFonts w:ascii="Times New Roman" w:eastAsia="Times New Roman" w:hAnsi="Times New Roman" w:cs="Times New Roman"/>
              </w:rPr>
            </w:pPr>
          </w:p>
        </w:tc>
      </w:tr>
      <w:tr w:rsidR="00D73FF1" w:rsidRPr="009E1088" w:rsidTr="00A950FF">
        <w:trPr>
          <w:trHeight w:val="553"/>
        </w:trPr>
        <w:tc>
          <w:tcPr>
            <w:tcW w:w="1701" w:type="dxa"/>
            <w:vMerge/>
            <w:shd w:val="clear" w:color="auto" w:fill="auto"/>
          </w:tcPr>
          <w:p w:rsidR="00D73FF1" w:rsidRPr="009E1088" w:rsidRDefault="00D73FF1" w:rsidP="00D73FF1">
            <w:pPr>
              <w:pStyle w:val="a3"/>
              <w:rPr>
                <w:rFonts w:ascii="Times New Roman" w:hAnsi="Times New Roman" w:cs="Times New Roman"/>
                <w:b/>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37</w:t>
            </w:r>
          </w:p>
        </w:tc>
        <w:tc>
          <w:tcPr>
            <w:tcW w:w="5812" w:type="dxa"/>
            <w:shd w:val="clear" w:color="auto" w:fill="auto"/>
          </w:tcPr>
          <w:p w:rsidR="00D73FF1" w:rsidRPr="009E1088" w:rsidRDefault="00BE1738" w:rsidP="00D73FF1">
            <w:pPr>
              <w:pStyle w:val="a3"/>
              <w:rPr>
                <w:rFonts w:ascii="Times New Roman" w:hAnsi="Times New Roman" w:cs="Times New Roman"/>
              </w:rPr>
            </w:pPr>
            <w:r w:rsidRPr="009E1088">
              <w:rPr>
                <w:rFonts w:ascii="Times New Roman" w:hAnsi="Times New Roman" w:cs="Times New Roman"/>
                <w:b/>
              </w:rPr>
              <w:t>№4-м</w:t>
            </w:r>
            <w:r w:rsidR="00D73FF1" w:rsidRPr="009E1088">
              <w:rPr>
                <w:rFonts w:ascii="Times New Roman" w:hAnsi="Times New Roman" w:cs="Times New Roman"/>
                <w:b/>
              </w:rPr>
              <w:t>одельдеу</w:t>
            </w:r>
            <w:r w:rsidR="00D73FF1" w:rsidRPr="009E1088">
              <w:rPr>
                <w:rFonts w:ascii="Times New Roman" w:hAnsi="Times New Roman" w:cs="Times New Roman"/>
              </w:rPr>
              <w:t xml:space="preserve"> «ДНҚ молекуласын құру»</w:t>
            </w:r>
          </w:p>
        </w:tc>
        <w:tc>
          <w:tcPr>
            <w:tcW w:w="4961" w:type="dxa"/>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9.4.1.3 - ДНҚ-ны құрылымдық қағидалары негізінде үлгілеу</w:t>
            </w:r>
          </w:p>
        </w:tc>
        <w:tc>
          <w:tcPr>
            <w:tcW w:w="709" w:type="dxa"/>
          </w:tcPr>
          <w:p w:rsidR="00D73FF1" w:rsidRPr="006C63F1" w:rsidRDefault="00D73FF1" w:rsidP="00D73FF1">
            <w:pPr>
              <w:tabs>
                <w:tab w:val="left" w:pos="35"/>
              </w:tabs>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tabs>
                <w:tab w:val="left" w:pos="35"/>
              </w:tabs>
              <w:spacing w:after="0" w:line="240" w:lineRule="auto"/>
              <w:rPr>
                <w:rFonts w:ascii="Times New Roman" w:eastAsia="Times New Roman" w:hAnsi="Times New Roman" w:cs="Times New Roman"/>
              </w:rPr>
            </w:pPr>
            <w:r>
              <w:rPr>
                <w:rFonts w:ascii="Times New Roman" w:eastAsia="Times New Roman" w:hAnsi="Times New Roman" w:cs="Times New Roman"/>
              </w:rPr>
              <w:t>23.01</w:t>
            </w:r>
          </w:p>
        </w:tc>
        <w:tc>
          <w:tcPr>
            <w:tcW w:w="993" w:type="dxa"/>
          </w:tcPr>
          <w:p w:rsidR="00D73FF1" w:rsidRPr="006C63F1" w:rsidRDefault="00D73FF1" w:rsidP="00D73FF1">
            <w:pPr>
              <w:tabs>
                <w:tab w:val="left" w:pos="35"/>
              </w:tabs>
              <w:spacing w:after="0" w:line="240" w:lineRule="auto"/>
              <w:rPr>
                <w:rFonts w:ascii="Times New Roman" w:eastAsia="Times New Roman" w:hAnsi="Times New Roman" w:cs="Times New Roman"/>
              </w:rPr>
            </w:pPr>
          </w:p>
        </w:tc>
      </w:tr>
      <w:tr w:rsidR="00D73FF1" w:rsidRPr="009E1088" w:rsidTr="00A950FF">
        <w:trPr>
          <w:trHeight w:val="398"/>
        </w:trPr>
        <w:tc>
          <w:tcPr>
            <w:tcW w:w="1701" w:type="dxa"/>
            <w:vMerge w:val="restart"/>
            <w:shd w:val="clear" w:color="auto" w:fill="auto"/>
          </w:tcPr>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t>Жасушалық цикл</w:t>
            </w:r>
          </w:p>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t>(4 сағат)</w:t>
            </w: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38</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Интерфаза. Интерфаза кезеңдері: Gl, S және G2.</w:t>
            </w:r>
          </w:p>
        </w:tc>
        <w:tc>
          <w:tcPr>
            <w:tcW w:w="4961" w:type="dxa"/>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9.2.2.1 - жасуша айналымының интерфаза кезіндегі жүретін үдерістерді түсіндіру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24.01</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793"/>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39</w:t>
            </w:r>
          </w:p>
        </w:tc>
        <w:tc>
          <w:tcPr>
            <w:tcW w:w="5812" w:type="dxa"/>
            <w:shd w:val="clear" w:color="auto" w:fill="auto"/>
          </w:tcPr>
          <w:p w:rsidR="00E86EA0" w:rsidRPr="009E1088" w:rsidRDefault="00D73FF1" w:rsidP="00D73FF1">
            <w:pPr>
              <w:pStyle w:val="a3"/>
              <w:rPr>
                <w:rFonts w:ascii="Times New Roman" w:hAnsi="Times New Roman" w:cs="Times New Roman"/>
              </w:rPr>
            </w:pPr>
            <w:r w:rsidRPr="009E1088">
              <w:rPr>
                <w:rFonts w:ascii="Times New Roman" w:hAnsi="Times New Roman" w:cs="Times New Roman"/>
              </w:rPr>
              <w:t>Ми</w:t>
            </w:r>
            <w:r w:rsidR="00E86EA0" w:rsidRPr="009E1088">
              <w:rPr>
                <w:rFonts w:ascii="Times New Roman" w:hAnsi="Times New Roman" w:cs="Times New Roman"/>
              </w:rPr>
              <w:t>тоз. Митоз фазалары.</w:t>
            </w:r>
          </w:p>
          <w:p w:rsidR="00D94757" w:rsidRPr="009E1088" w:rsidRDefault="00E86EA0" w:rsidP="00D73FF1">
            <w:pPr>
              <w:pStyle w:val="a3"/>
              <w:rPr>
                <w:rFonts w:ascii="Times New Roman" w:hAnsi="Times New Roman" w:cs="Times New Roman"/>
              </w:rPr>
            </w:pPr>
            <w:r w:rsidRPr="009E1088">
              <w:rPr>
                <w:rFonts w:ascii="Times New Roman" w:hAnsi="Times New Roman" w:cs="Times New Roman"/>
              </w:rPr>
              <w:t xml:space="preserve"> </w:t>
            </w:r>
            <w:r w:rsidRPr="009E1088">
              <w:rPr>
                <w:rFonts w:ascii="Times New Roman" w:hAnsi="Times New Roman" w:cs="Times New Roman"/>
                <w:b/>
              </w:rPr>
              <w:t>№8-з</w:t>
            </w:r>
            <w:r w:rsidR="00D73FF1" w:rsidRPr="009E1088">
              <w:rPr>
                <w:rFonts w:ascii="Times New Roman" w:hAnsi="Times New Roman" w:cs="Times New Roman"/>
                <w:b/>
              </w:rPr>
              <w:t>ертханалық жұмыс</w:t>
            </w:r>
            <w:r w:rsidR="00D73FF1" w:rsidRPr="009E1088">
              <w:rPr>
                <w:rFonts w:ascii="Times New Roman" w:hAnsi="Times New Roman" w:cs="Times New Roman"/>
              </w:rPr>
              <w:t xml:space="preserve"> «Пияз тамыр ұшындағы жасушалардан митозды зерттеу»</w:t>
            </w:r>
          </w:p>
        </w:tc>
        <w:tc>
          <w:tcPr>
            <w:tcW w:w="4961" w:type="dxa"/>
            <w:shd w:val="clear" w:color="auto" w:fill="auto"/>
          </w:tcPr>
          <w:p w:rsidR="00D73FF1" w:rsidRPr="009E1088" w:rsidRDefault="00D73FF1" w:rsidP="00D73FF1">
            <w:pPr>
              <w:tabs>
                <w:tab w:val="left" w:pos="35"/>
              </w:tabs>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 xml:space="preserve">9.2.2.2 - митоздың кезеңдерін сипаттау </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30.01</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293"/>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40</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Мейоз. Мейоз фазалары. </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9.2.2.3 - мейоз кезеңдерін сипаттау;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97345C">
            <w:pPr>
              <w:spacing w:after="0" w:line="240" w:lineRule="auto"/>
              <w:rPr>
                <w:rFonts w:ascii="Times New Roman" w:eastAsia="Times New Roman" w:hAnsi="Times New Roman" w:cs="Times New Roman"/>
              </w:rPr>
            </w:pPr>
            <w:r>
              <w:rPr>
                <w:rFonts w:ascii="Times New Roman" w:eastAsia="Times New Roman" w:hAnsi="Times New Roman" w:cs="Times New Roman"/>
              </w:rPr>
              <w:t>31.01</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206"/>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b/>
              </w:rPr>
            </w:pPr>
            <w:r w:rsidRPr="009E1088">
              <w:rPr>
                <w:rFonts w:ascii="Times New Roman" w:hAnsi="Times New Roman" w:cs="Times New Roman"/>
                <w:b/>
              </w:rPr>
              <w:t>41</w:t>
            </w:r>
          </w:p>
        </w:tc>
        <w:tc>
          <w:tcPr>
            <w:tcW w:w="5812" w:type="dxa"/>
            <w:shd w:val="clear" w:color="auto" w:fill="auto"/>
          </w:tcPr>
          <w:p w:rsidR="00BE1738" w:rsidRPr="009E1088" w:rsidRDefault="00D73FF1" w:rsidP="00D73FF1">
            <w:pPr>
              <w:pStyle w:val="a3"/>
              <w:rPr>
                <w:rFonts w:ascii="Times New Roman" w:hAnsi="Times New Roman" w:cs="Times New Roman"/>
              </w:rPr>
            </w:pPr>
            <w:r w:rsidRPr="009E1088">
              <w:rPr>
                <w:rFonts w:ascii="Times New Roman" w:hAnsi="Times New Roman" w:cs="Times New Roman"/>
              </w:rPr>
              <w:t>Мейоз бен митозды салыстыру.</w:t>
            </w:r>
          </w:p>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 </w:t>
            </w:r>
            <w:r w:rsidR="00BE1738" w:rsidRPr="009E1088">
              <w:rPr>
                <w:rFonts w:ascii="Times New Roman" w:hAnsi="Times New Roman" w:cs="Times New Roman"/>
                <w:b/>
              </w:rPr>
              <w:t>№5-м</w:t>
            </w:r>
            <w:r w:rsidRPr="009E1088">
              <w:rPr>
                <w:rFonts w:ascii="Times New Roman" w:hAnsi="Times New Roman" w:cs="Times New Roman"/>
                <w:b/>
              </w:rPr>
              <w:t xml:space="preserve">одельдеу </w:t>
            </w:r>
            <w:r w:rsidRPr="009E1088">
              <w:rPr>
                <w:rFonts w:ascii="Times New Roman" w:hAnsi="Times New Roman" w:cs="Times New Roman"/>
              </w:rPr>
              <w:t>«Митоз кезеңдерін зерттеу».</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9.2.2.4 - митоз және мейоз үдерістерін салыстыру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97345C">
            <w:pPr>
              <w:spacing w:after="0" w:line="240" w:lineRule="auto"/>
              <w:rPr>
                <w:rFonts w:ascii="Times New Roman" w:eastAsia="Times New Roman" w:hAnsi="Times New Roman" w:cs="Times New Roman"/>
              </w:rPr>
            </w:pPr>
            <w:r>
              <w:rPr>
                <w:rFonts w:ascii="Times New Roman" w:eastAsia="Times New Roman" w:hAnsi="Times New Roman" w:cs="Times New Roman"/>
              </w:rPr>
              <w:t>06.02</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606"/>
        </w:trPr>
        <w:tc>
          <w:tcPr>
            <w:tcW w:w="1701" w:type="dxa"/>
            <w:vMerge w:val="restart"/>
            <w:shd w:val="clear" w:color="auto" w:fill="auto"/>
          </w:tcPr>
          <w:p w:rsidR="00125F01" w:rsidRPr="009E1088" w:rsidRDefault="00125F01" w:rsidP="00D73FF1">
            <w:pPr>
              <w:pStyle w:val="a3"/>
              <w:rPr>
                <w:rFonts w:ascii="Times New Roman" w:hAnsi="Times New Roman" w:cs="Times New Roman"/>
                <w:b/>
              </w:rPr>
            </w:pPr>
          </w:p>
          <w:p w:rsidR="00125F01" w:rsidRPr="009E1088" w:rsidRDefault="00125F01" w:rsidP="00D73FF1">
            <w:pPr>
              <w:pStyle w:val="a3"/>
              <w:rPr>
                <w:rFonts w:ascii="Times New Roman" w:hAnsi="Times New Roman" w:cs="Times New Roman"/>
                <w:b/>
              </w:rPr>
            </w:pPr>
          </w:p>
          <w:p w:rsidR="00125F01" w:rsidRPr="009E1088" w:rsidRDefault="00125F01" w:rsidP="00D73FF1">
            <w:pPr>
              <w:pStyle w:val="a3"/>
              <w:rPr>
                <w:rFonts w:ascii="Times New Roman" w:hAnsi="Times New Roman" w:cs="Times New Roman"/>
                <w:b/>
              </w:rPr>
            </w:pPr>
          </w:p>
          <w:p w:rsidR="00125F01" w:rsidRPr="009E1088" w:rsidRDefault="00125F01" w:rsidP="00D73FF1">
            <w:pPr>
              <w:pStyle w:val="a3"/>
              <w:rPr>
                <w:rFonts w:ascii="Times New Roman" w:hAnsi="Times New Roman" w:cs="Times New Roman"/>
                <w:b/>
              </w:rPr>
            </w:pPr>
          </w:p>
          <w:p w:rsidR="00125F01" w:rsidRPr="009E1088" w:rsidRDefault="00125F01" w:rsidP="00D73FF1">
            <w:pPr>
              <w:pStyle w:val="a3"/>
              <w:rPr>
                <w:rFonts w:ascii="Times New Roman" w:hAnsi="Times New Roman" w:cs="Times New Roman"/>
                <w:b/>
              </w:rPr>
            </w:pPr>
          </w:p>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t>9.3D Тұқым қуалаушыл</w:t>
            </w:r>
            <w:r w:rsidR="00DB677E">
              <w:rPr>
                <w:rFonts w:ascii="Times New Roman" w:hAnsi="Times New Roman" w:cs="Times New Roman"/>
                <w:b/>
              </w:rPr>
              <w:t>ық пен өзгергіштік заңдылықтар</w:t>
            </w:r>
          </w:p>
          <w:p w:rsidR="00D73FF1" w:rsidRPr="009E1088" w:rsidRDefault="00D73FF1" w:rsidP="00D73FF1">
            <w:pPr>
              <w:pStyle w:val="a3"/>
              <w:rPr>
                <w:rFonts w:ascii="Times New Roman" w:hAnsi="Times New Roman" w:cs="Times New Roman"/>
              </w:rPr>
            </w:pPr>
            <w:r w:rsidRPr="009E1088">
              <w:rPr>
                <w:rFonts w:ascii="Times New Roman" w:hAnsi="Times New Roman" w:cs="Times New Roman"/>
                <w:b/>
              </w:rPr>
              <w:t>(9 сағат)</w:t>
            </w: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42</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Мендель ашқан белгілердің тұқымқуалаузаңдылықтары. Тұқымқуалаушылықты зерттеудің гибридологиялық әдісі.</w:t>
            </w:r>
          </w:p>
        </w:tc>
        <w:tc>
          <w:tcPr>
            <w:tcW w:w="4961" w:type="dxa"/>
            <w:shd w:val="clear" w:color="auto" w:fill="auto"/>
          </w:tcPr>
          <w:p w:rsidR="00D73FF1" w:rsidRPr="009E1088" w:rsidRDefault="00D73FF1" w:rsidP="00D73FF1">
            <w:pPr>
              <w:spacing w:after="0" w:line="240" w:lineRule="auto"/>
              <w:jc w:val="both"/>
              <w:rPr>
                <w:rFonts w:ascii="Times New Roman" w:eastAsia="Times New Roman" w:hAnsi="Times New Roman" w:cs="Times New Roman"/>
                <w:szCs w:val="18"/>
              </w:rPr>
            </w:pPr>
            <w:r w:rsidRPr="009E1088">
              <w:rPr>
                <w:rFonts w:ascii="Times New Roman" w:eastAsia="Times New Roman" w:hAnsi="Times New Roman" w:cs="Times New Roman"/>
                <w:szCs w:val="18"/>
              </w:rPr>
              <w:t>9.2.4.1 - генетиканың дамуы мен қалыптасуындағы Мендель зерттеулерінің рөлін бағалау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07.02</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461"/>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43</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Тұқымқуалаушылық заңдылықтарының цитологиялық негіздері. Гаметалар тазалығы және оның цитологиялық негіздемесі. </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9.2.4.2 - моногибридті будандастырудың цитологиялық негіздерін дәлелдеу және есептер шығару;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97345C">
            <w:pPr>
              <w:spacing w:after="0" w:line="240" w:lineRule="auto"/>
              <w:rPr>
                <w:rFonts w:ascii="Times New Roman" w:eastAsia="Times New Roman" w:hAnsi="Times New Roman" w:cs="Times New Roman"/>
              </w:rPr>
            </w:pPr>
            <w:r>
              <w:rPr>
                <w:rFonts w:ascii="Times New Roman" w:eastAsia="Times New Roman" w:hAnsi="Times New Roman" w:cs="Times New Roman"/>
              </w:rPr>
              <w:t>13.02</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619"/>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44</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Моногибридті және дигибридті будандастыру. Басымдылық заңы. Ажырау заңы.</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9.2.4.3 - дигибридті будандастырудың цитологиялық негіздерін дәлелдеу және есептер шығару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14.02</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606"/>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45</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Аллельді гендердің әрекеттесуі: толық және толымсыз. Доминанттылық белгілердің пайда болуы. </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 xml:space="preserve">9.2.4.4 - толық және толымсыз доминаттылықты салыстыру; </w:t>
            </w:r>
          </w:p>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 xml:space="preserve">маңыздылығын бағалау </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97345C">
            <w:pPr>
              <w:spacing w:after="0" w:line="240" w:lineRule="auto"/>
              <w:rPr>
                <w:rFonts w:ascii="Times New Roman" w:eastAsia="Times New Roman" w:hAnsi="Times New Roman" w:cs="Times New Roman"/>
              </w:rPr>
            </w:pPr>
            <w:r>
              <w:rPr>
                <w:rFonts w:ascii="Times New Roman" w:eastAsia="Times New Roman" w:hAnsi="Times New Roman" w:cs="Times New Roman"/>
              </w:rPr>
              <w:t>20.02</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606"/>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46</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Талдаушы шағылыстыру ұғымы мен оның практикалық маңызы.</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9.2.4.5 - талдаушы будандастырудың</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97345C">
            <w:pPr>
              <w:spacing w:after="0" w:line="240" w:lineRule="auto"/>
              <w:rPr>
                <w:rFonts w:ascii="Times New Roman" w:eastAsia="Times New Roman" w:hAnsi="Times New Roman" w:cs="Times New Roman"/>
              </w:rPr>
            </w:pPr>
            <w:r>
              <w:rPr>
                <w:rFonts w:ascii="Times New Roman" w:eastAsia="Times New Roman" w:hAnsi="Times New Roman" w:cs="Times New Roman"/>
              </w:rPr>
              <w:t>21.02</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606"/>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47</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Жыныс генетикасы. Жынысты анықтаудың генетикалық механизмі. Жыныспен тіркесіп тұқымқуалау. Гемофилия және дальтонизм. </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9.2.4.6 - жынысты анықтау теориясын сипаттау;</w:t>
            </w:r>
          </w:p>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9.2.4.7 - жынысты анықтау кезінде хромосомалардың рөлін түсіндіретін сызба жасау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F11083">
            <w:pPr>
              <w:spacing w:after="0" w:line="240" w:lineRule="auto"/>
              <w:rPr>
                <w:rFonts w:ascii="Times New Roman" w:eastAsia="Times New Roman" w:hAnsi="Times New Roman" w:cs="Times New Roman"/>
              </w:rPr>
            </w:pPr>
            <w:r>
              <w:rPr>
                <w:rFonts w:ascii="Times New Roman" w:eastAsia="Times New Roman" w:hAnsi="Times New Roman" w:cs="Times New Roman"/>
              </w:rPr>
              <w:t>2</w:t>
            </w:r>
            <w:r w:rsidR="00F11083">
              <w:rPr>
                <w:rFonts w:ascii="Times New Roman" w:eastAsia="Times New Roman" w:hAnsi="Times New Roman" w:cs="Times New Roman"/>
              </w:rPr>
              <w:t>7</w:t>
            </w:r>
            <w:r>
              <w:rPr>
                <w:rFonts w:ascii="Times New Roman" w:eastAsia="Times New Roman" w:hAnsi="Times New Roman" w:cs="Times New Roman"/>
              </w:rPr>
              <w:t>.02</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606"/>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48</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Адам қан топтарының тұқымқуалау заңдылықтары. Резус-фактор.</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9.2.4.8 - адамның қан тобының тұқымқуалауын және қан топтарын анықтау механизмін түсіндіру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F11083" w:rsidP="00F11083">
            <w:pPr>
              <w:spacing w:after="0" w:line="240" w:lineRule="auto"/>
              <w:rPr>
                <w:rFonts w:ascii="Times New Roman" w:eastAsia="Times New Roman" w:hAnsi="Times New Roman" w:cs="Times New Roman"/>
              </w:rPr>
            </w:pPr>
            <w:r>
              <w:rPr>
                <w:rFonts w:ascii="Times New Roman" w:eastAsia="Times New Roman" w:hAnsi="Times New Roman" w:cs="Times New Roman"/>
              </w:rPr>
              <w:t>28</w:t>
            </w:r>
            <w:r w:rsidR="0097345C">
              <w:rPr>
                <w:rFonts w:ascii="Times New Roman" w:eastAsia="Times New Roman" w:hAnsi="Times New Roman" w:cs="Times New Roman"/>
              </w:rPr>
              <w:t>.0</w:t>
            </w:r>
            <w:r>
              <w:rPr>
                <w:rFonts w:ascii="Times New Roman" w:eastAsia="Times New Roman" w:hAnsi="Times New Roman" w:cs="Times New Roman"/>
              </w:rPr>
              <w:t>2</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606"/>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49</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Адам генетикасы. Адамның тұқымқуалау белгілерін зерттеу әдістері. Адамның генетикалық ауруларының алдын алу. </w:t>
            </w:r>
          </w:p>
          <w:p w:rsidR="00D73FF1" w:rsidRPr="009E1088" w:rsidRDefault="00BE1738" w:rsidP="00D73FF1">
            <w:pPr>
              <w:pStyle w:val="a3"/>
              <w:rPr>
                <w:rFonts w:ascii="Times New Roman" w:hAnsi="Times New Roman" w:cs="Times New Roman"/>
              </w:rPr>
            </w:pPr>
            <w:r w:rsidRPr="009E1088">
              <w:rPr>
                <w:rFonts w:ascii="Times New Roman" w:hAnsi="Times New Roman" w:cs="Times New Roman"/>
                <w:b/>
              </w:rPr>
              <w:t>№6-м</w:t>
            </w:r>
            <w:r w:rsidR="00D73FF1" w:rsidRPr="009E1088">
              <w:rPr>
                <w:rFonts w:ascii="Times New Roman" w:hAnsi="Times New Roman" w:cs="Times New Roman"/>
                <w:b/>
              </w:rPr>
              <w:t>одельдеу</w:t>
            </w:r>
            <w:r w:rsidR="00D73FF1" w:rsidRPr="009E1088">
              <w:rPr>
                <w:rFonts w:ascii="Times New Roman" w:hAnsi="Times New Roman" w:cs="Times New Roman"/>
              </w:rPr>
              <w:t xml:space="preserve"> «Адамның генеалогиялық шежіре ағашын құру». </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9.2.4.9 - адам генетикасын зерттеудің негізгі әдістерін сипаттау;</w:t>
            </w:r>
          </w:p>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9.2.4.10 - шежіре сызбасын құру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97345C" w:rsidP="00F11083">
            <w:pPr>
              <w:spacing w:after="0" w:line="240" w:lineRule="auto"/>
              <w:rPr>
                <w:rFonts w:ascii="Times New Roman" w:eastAsia="Times New Roman" w:hAnsi="Times New Roman" w:cs="Times New Roman"/>
              </w:rPr>
            </w:pPr>
            <w:r>
              <w:rPr>
                <w:rFonts w:ascii="Times New Roman" w:eastAsia="Times New Roman" w:hAnsi="Times New Roman" w:cs="Times New Roman"/>
              </w:rPr>
              <w:t>0</w:t>
            </w:r>
            <w:r w:rsidR="00F11083">
              <w:rPr>
                <w:rFonts w:ascii="Times New Roman" w:eastAsia="Times New Roman" w:hAnsi="Times New Roman" w:cs="Times New Roman"/>
              </w:rPr>
              <w:t>6</w:t>
            </w:r>
            <w:r>
              <w:rPr>
                <w:rFonts w:ascii="Times New Roman" w:eastAsia="Times New Roman" w:hAnsi="Times New Roman" w:cs="Times New Roman"/>
              </w:rPr>
              <w:t>.03</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606"/>
        </w:trPr>
        <w:tc>
          <w:tcPr>
            <w:tcW w:w="1701" w:type="dxa"/>
            <w:vMerge/>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50</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Өнімділікті арттыратын заманауи ауыл шаруашылық технологиялары. </w:t>
            </w:r>
          </w:p>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Өнімділігі жоғары ауылшаруашылықты жүргізудің жаңа баламалы жолдары.</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9.2.4.11 - мәдени өсімдіктердің өнімділігін арттыру үшін заманауи ауылшаруашылық технологияларды қолданылуын зерттеу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07</w:t>
            </w:r>
            <w:r w:rsidR="0097345C">
              <w:rPr>
                <w:rFonts w:ascii="Times New Roman" w:eastAsia="Times New Roman" w:hAnsi="Times New Roman" w:cs="Times New Roman"/>
              </w:rPr>
              <w:t>.03</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97345C">
        <w:trPr>
          <w:trHeight w:val="591"/>
        </w:trPr>
        <w:tc>
          <w:tcPr>
            <w:tcW w:w="1701" w:type="dxa"/>
            <w:shd w:val="clear" w:color="auto" w:fill="auto"/>
          </w:tcPr>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t>9.3E Микробиология және биотехнология</w:t>
            </w:r>
          </w:p>
          <w:p w:rsidR="00D73FF1" w:rsidRPr="009E1088" w:rsidRDefault="00D73FF1" w:rsidP="00D73FF1">
            <w:pPr>
              <w:pStyle w:val="a3"/>
              <w:rPr>
                <w:rFonts w:ascii="Times New Roman" w:hAnsi="Times New Roman" w:cs="Times New Roman"/>
              </w:rPr>
            </w:pPr>
            <w:r w:rsidRPr="009E1088">
              <w:rPr>
                <w:rFonts w:ascii="Times New Roman" w:hAnsi="Times New Roman" w:cs="Times New Roman"/>
                <w:b/>
              </w:rPr>
              <w:t>(2 сағат)</w:t>
            </w:r>
          </w:p>
        </w:tc>
        <w:tc>
          <w:tcPr>
            <w:tcW w:w="567" w:type="dxa"/>
          </w:tcPr>
          <w:p w:rsidR="00D73FF1" w:rsidRPr="009E1088" w:rsidRDefault="00125F01" w:rsidP="00D73FF1">
            <w:pPr>
              <w:pStyle w:val="a3"/>
              <w:rPr>
                <w:rFonts w:ascii="Times New Roman" w:hAnsi="Times New Roman" w:cs="Times New Roman"/>
                <w:b/>
              </w:rPr>
            </w:pPr>
            <w:r w:rsidRPr="009E1088">
              <w:rPr>
                <w:rFonts w:ascii="Times New Roman" w:hAnsi="Times New Roman" w:cs="Times New Roman"/>
                <w:b/>
              </w:rPr>
              <w:t>51</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Биотехнологиялық үдерістін жалпы сызбасы және биотехнологияда алынатын өнімдері (медицинада, өнеркәсіпте және ауылшаруашылықта). Инсулин өндірісі. </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9.4.3.1 - инсулин өндіру мысалында биотехнологиялық үдерістің жалпы сызбасын сипаттау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14.03</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265"/>
        </w:trPr>
        <w:tc>
          <w:tcPr>
            <w:tcW w:w="1701" w:type="dxa"/>
            <w:shd w:val="clear" w:color="auto" w:fill="auto"/>
          </w:tcPr>
          <w:p w:rsidR="00D73FF1" w:rsidRPr="009E1088" w:rsidRDefault="00D73FF1" w:rsidP="00D73FF1">
            <w:pPr>
              <w:pStyle w:val="a3"/>
              <w:rPr>
                <w:rFonts w:ascii="Times New Roman" w:hAnsi="Times New Roman" w:cs="Times New Roman"/>
              </w:rPr>
            </w:pPr>
          </w:p>
        </w:tc>
        <w:tc>
          <w:tcPr>
            <w:tcW w:w="567" w:type="dxa"/>
          </w:tcPr>
          <w:p w:rsidR="00D73FF1" w:rsidRPr="009E1088" w:rsidRDefault="00125F01" w:rsidP="00D73FF1">
            <w:pPr>
              <w:pStyle w:val="a3"/>
              <w:rPr>
                <w:rFonts w:ascii="Times New Roman" w:hAnsi="Times New Roman" w:cs="Times New Roman"/>
                <w:b/>
              </w:rPr>
            </w:pPr>
            <w:r w:rsidRPr="009E1088">
              <w:rPr>
                <w:rFonts w:ascii="Times New Roman" w:hAnsi="Times New Roman" w:cs="Times New Roman"/>
                <w:b/>
              </w:rPr>
              <w:t>52</w:t>
            </w:r>
          </w:p>
        </w:tc>
        <w:tc>
          <w:tcPr>
            <w:tcW w:w="5812" w:type="dxa"/>
            <w:shd w:val="clear" w:color="auto" w:fill="auto"/>
          </w:tcPr>
          <w:p w:rsidR="00D73FF1" w:rsidRPr="009E1088" w:rsidRDefault="00D94757" w:rsidP="00D73FF1">
            <w:pPr>
              <w:pStyle w:val="a3"/>
              <w:rPr>
                <w:rFonts w:ascii="Times New Roman" w:hAnsi="Times New Roman" w:cs="Times New Roman"/>
                <w:b/>
              </w:rPr>
            </w:pPr>
            <w:r w:rsidRPr="009E1088">
              <w:rPr>
                <w:rFonts w:ascii="Times New Roman" w:hAnsi="Times New Roman" w:cs="Times New Roman"/>
                <w:b/>
              </w:rPr>
              <w:t>Тоқсандық жиынтық бағалау</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13.03</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739"/>
        </w:trPr>
        <w:tc>
          <w:tcPr>
            <w:tcW w:w="1701" w:type="dxa"/>
            <w:shd w:val="clear" w:color="auto" w:fill="auto"/>
          </w:tcPr>
          <w:p w:rsidR="00D73FF1" w:rsidRPr="009E1088" w:rsidRDefault="00D73FF1" w:rsidP="00D73FF1">
            <w:pPr>
              <w:pStyle w:val="a3"/>
              <w:rPr>
                <w:rFonts w:ascii="Times New Roman" w:hAnsi="Times New Roman" w:cs="Times New Roman"/>
              </w:rPr>
            </w:pPr>
          </w:p>
        </w:tc>
        <w:tc>
          <w:tcPr>
            <w:tcW w:w="567" w:type="dxa"/>
          </w:tcPr>
          <w:p w:rsidR="00F11083" w:rsidRDefault="00F11083" w:rsidP="00D73FF1">
            <w:pPr>
              <w:pStyle w:val="a3"/>
              <w:rPr>
                <w:rFonts w:ascii="Times New Roman" w:hAnsi="Times New Roman" w:cs="Times New Roman"/>
              </w:rPr>
            </w:pPr>
          </w:p>
          <w:p w:rsidR="00D73FF1" w:rsidRPr="009E1088" w:rsidRDefault="00125F01" w:rsidP="00D73FF1">
            <w:pPr>
              <w:pStyle w:val="a3"/>
              <w:rPr>
                <w:rFonts w:ascii="Times New Roman" w:hAnsi="Times New Roman" w:cs="Times New Roman"/>
              </w:rPr>
            </w:pPr>
            <w:r w:rsidRPr="009E1088">
              <w:rPr>
                <w:rFonts w:ascii="Times New Roman" w:hAnsi="Times New Roman" w:cs="Times New Roman"/>
              </w:rPr>
              <w:t>53</w:t>
            </w:r>
          </w:p>
        </w:tc>
        <w:tc>
          <w:tcPr>
            <w:tcW w:w="5812" w:type="dxa"/>
            <w:shd w:val="clear" w:color="auto" w:fill="auto"/>
          </w:tcPr>
          <w:p w:rsidR="00F11083" w:rsidRDefault="00F11083" w:rsidP="00D73FF1">
            <w:pPr>
              <w:pStyle w:val="a3"/>
              <w:rPr>
                <w:rFonts w:ascii="Times New Roman" w:hAnsi="Times New Roman" w:cs="Times New Roman"/>
              </w:rPr>
            </w:pPr>
            <w:r w:rsidRPr="009E1088">
              <w:rPr>
                <w:rFonts w:ascii="Times New Roman" w:hAnsi="Times New Roman" w:cs="Times New Roman"/>
                <w:b/>
              </w:rPr>
              <w:t>3-тоқсан</w:t>
            </w:r>
          </w:p>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Биотехнологиялық үдерістін жалпы сызбасы және биотехнологияда алынатын өнімдері (медицинада, өнеркәсіпте және ауылшаруашылықта). Инсулин өндірісі.</w:t>
            </w:r>
          </w:p>
        </w:tc>
        <w:tc>
          <w:tcPr>
            <w:tcW w:w="4961" w:type="dxa"/>
            <w:shd w:val="clear" w:color="auto" w:fill="auto"/>
          </w:tcPr>
          <w:p w:rsidR="00F11083" w:rsidRDefault="00F11083" w:rsidP="00D73FF1">
            <w:pPr>
              <w:spacing w:after="0" w:line="240" w:lineRule="auto"/>
              <w:rPr>
                <w:rFonts w:ascii="Times New Roman" w:eastAsia="Times New Roman" w:hAnsi="Times New Roman" w:cs="Times New Roman"/>
                <w:szCs w:val="18"/>
              </w:rPr>
            </w:pPr>
          </w:p>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9.4.3.2 - биотехнологияда өндірілетін өнімдерге мысал келтіру</w:t>
            </w:r>
          </w:p>
        </w:tc>
        <w:tc>
          <w:tcPr>
            <w:tcW w:w="709" w:type="dxa"/>
          </w:tcPr>
          <w:p w:rsidR="00F11083" w:rsidRDefault="00F11083" w:rsidP="00D73FF1">
            <w:pPr>
              <w:spacing w:after="0" w:line="240" w:lineRule="auto"/>
              <w:rPr>
                <w:rFonts w:ascii="Times New Roman" w:eastAsia="Times New Roman" w:hAnsi="Times New Roman" w:cs="Times New Roman"/>
              </w:rPr>
            </w:pPr>
          </w:p>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F11083" w:rsidRDefault="00F11083" w:rsidP="00D73FF1">
            <w:pPr>
              <w:spacing w:after="0" w:line="240" w:lineRule="auto"/>
              <w:rPr>
                <w:rFonts w:ascii="Times New Roman" w:eastAsia="Times New Roman" w:hAnsi="Times New Roman" w:cs="Times New Roman"/>
              </w:rPr>
            </w:pPr>
          </w:p>
          <w:p w:rsidR="00D73FF1"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27.03</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2E66F0" w:rsidRPr="009E1088" w:rsidTr="00A950FF">
        <w:trPr>
          <w:trHeight w:val="475"/>
        </w:trPr>
        <w:tc>
          <w:tcPr>
            <w:tcW w:w="1701" w:type="dxa"/>
            <w:vMerge w:val="restart"/>
            <w:shd w:val="clear" w:color="auto" w:fill="auto"/>
          </w:tcPr>
          <w:p w:rsidR="002E66F0" w:rsidRPr="009E1088" w:rsidRDefault="002E66F0" w:rsidP="00D73FF1">
            <w:pPr>
              <w:pStyle w:val="a3"/>
              <w:rPr>
                <w:rFonts w:ascii="Times New Roman" w:hAnsi="Times New Roman" w:cs="Times New Roman"/>
                <w:b/>
              </w:rPr>
            </w:pPr>
            <w:r w:rsidRPr="009E1088">
              <w:rPr>
                <w:rFonts w:ascii="Times New Roman" w:hAnsi="Times New Roman" w:cs="Times New Roman"/>
                <w:b/>
              </w:rPr>
              <w:t xml:space="preserve">9.4А </w:t>
            </w:r>
          </w:p>
          <w:p w:rsidR="002E66F0" w:rsidRPr="009E1088" w:rsidRDefault="002E66F0" w:rsidP="00D73FF1">
            <w:pPr>
              <w:pStyle w:val="a3"/>
              <w:rPr>
                <w:rFonts w:ascii="Times New Roman" w:hAnsi="Times New Roman" w:cs="Times New Roman"/>
                <w:b/>
              </w:rPr>
            </w:pPr>
            <w:r w:rsidRPr="009E1088">
              <w:rPr>
                <w:rFonts w:ascii="Times New Roman" w:hAnsi="Times New Roman" w:cs="Times New Roman"/>
                <w:b/>
              </w:rPr>
              <w:t>Көбею</w:t>
            </w:r>
          </w:p>
          <w:p w:rsidR="002E66F0" w:rsidRPr="009E1088" w:rsidRDefault="002E66F0" w:rsidP="00D73FF1">
            <w:pPr>
              <w:pStyle w:val="a3"/>
              <w:rPr>
                <w:rFonts w:ascii="Times New Roman" w:hAnsi="Times New Roman" w:cs="Times New Roman"/>
                <w:b/>
              </w:rPr>
            </w:pPr>
            <w:r w:rsidRPr="009E1088">
              <w:rPr>
                <w:rFonts w:ascii="Times New Roman" w:hAnsi="Times New Roman" w:cs="Times New Roman"/>
                <w:b/>
              </w:rPr>
              <w:t>(5 сағат)</w:t>
            </w:r>
          </w:p>
        </w:tc>
        <w:tc>
          <w:tcPr>
            <w:tcW w:w="567" w:type="dxa"/>
          </w:tcPr>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54</w:t>
            </w:r>
          </w:p>
        </w:tc>
        <w:tc>
          <w:tcPr>
            <w:tcW w:w="5812" w:type="dxa"/>
            <w:shd w:val="clear" w:color="auto" w:fill="auto"/>
          </w:tcPr>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Адамның жыныс жүйесінің құрылымы мен қызметі.</w:t>
            </w:r>
          </w:p>
        </w:tc>
        <w:tc>
          <w:tcPr>
            <w:tcW w:w="4961" w:type="dxa"/>
            <w:shd w:val="clear" w:color="auto" w:fill="auto"/>
          </w:tcPr>
          <w:p w:rsidR="002E66F0" w:rsidRPr="009E1088" w:rsidRDefault="002E66F0"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9.2.1.1 - адамның жыныс жүйесінің құрылысын сипаттау</w:t>
            </w:r>
          </w:p>
        </w:tc>
        <w:tc>
          <w:tcPr>
            <w:tcW w:w="709" w:type="dxa"/>
          </w:tcPr>
          <w:p w:rsidR="002E66F0" w:rsidRPr="006C63F1" w:rsidRDefault="002E66F0"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E66F0"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28.03</w:t>
            </w:r>
          </w:p>
        </w:tc>
        <w:tc>
          <w:tcPr>
            <w:tcW w:w="993" w:type="dxa"/>
          </w:tcPr>
          <w:p w:rsidR="002E66F0" w:rsidRPr="006C63F1" w:rsidRDefault="002E66F0" w:rsidP="00D73FF1">
            <w:pPr>
              <w:spacing w:after="0" w:line="240" w:lineRule="auto"/>
              <w:rPr>
                <w:rFonts w:ascii="Times New Roman" w:eastAsia="Times New Roman" w:hAnsi="Times New Roman" w:cs="Times New Roman"/>
              </w:rPr>
            </w:pPr>
          </w:p>
        </w:tc>
      </w:tr>
      <w:tr w:rsidR="00D73FF1" w:rsidRPr="009E1088" w:rsidTr="00A950FF">
        <w:trPr>
          <w:trHeight w:val="525"/>
        </w:trPr>
        <w:tc>
          <w:tcPr>
            <w:tcW w:w="1701" w:type="dxa"/>
            <w:vMerge/>
            <w:shd w:val="clear" w:color="auto" w:fill="auto"/>
          </w:tcPr>
          <w:p w:rsidR="00D73FF1" w:rsidRPr="009E1088" w:rsidRDefault="00D73FF1" w:rsidP="00D73FF1">
            <w:pPr>
              <w:pStyle w:val="a3"/>
              <w:rPr>
                <w:rFonts w:ascii="Times New Roman" w:hAnsi="Times New Roman" w:cs="Times New Roman"/>
                <w:b/>
              </w:rPr>
            </w:pPr>
          </w:p>
        </w:tc>
        <w:tc>
          <w:tcPr>
            <w:tcW w:w="567" w:type="dxa"/>
          </w:tcPr>
          <w:p w:rsidR="00D73FF1" w:rsidRPr="009E1088" w:rsidRDefault="00305D15" w:rsidP="00D73FF1">
            <w:pPr>
              <w:pStyle w:val="a3"/>
              <w:rPr>
                <w:rFonts w:ascii="Times New Roman" w:hAnsi="Times New Roman" w:cs="Times New Roman"/>
              </w:rPr>
            </w:pPr>
            <w:r w:rsidRPr="009E1088">
              <w:rPr>
                <w:rFonts w:ascii="Times New Roman" w:hAnsi="Times New Roman" w:cs="Times New Roman"/>
              </w:rPr>
              <w:t>55</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Екінші реттік жыныстық белгілер. Ұлдар мен қыздардың жыныстық жетілуі. Биологиялық және әлеуметтік жетілу.</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 xml:space="preserve">9.2.1.3 - жыныстық жетілу кезеңіндегі екінші реттік жыныстық белгілердің дамуын сипаттау </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03.04</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398"/>
        </w:trPr>
        <w:tc>
          <w:tcPr>
            <w:tcW w:w="1701" w:type="dxa"/>
            <w:vMerge/>
            <w:shd w:val="clear" w:color="auto" w:fill="auto"/>
          </w:tcPr>
          <w:p w:rsidR="00D73FF1" w:rsidRPr="009E1088" w:rsidRDefault="00D73FF1" w:rsidP="00D73FF1">
            <w:pPr>
              <w:pStyle w:val="a3"/>
              <w:rPr>
                <w:rFonts w:ascii="Times New Roman" w:hAnsi="Times New Roman" w:cs="Times New Roman"/>
                <w:b/>
              </w:rPr>
            </w:pPr>
          </w:p>
        </w:tc>
        <w:tc>
          <w:tcPr>
            <w:tcW w:w="567" w:type="dxa"/>
          </w:tcPr>
          <w:p w:rsidR="00D73FF1" w:rsidRPr="009E1088" w:rsidRDefault="00305D15" w:rsidP="00D73FF1">
            <w:pPr>
              <w:pStyle w:val="a3"/>
              <w:rPr>
                <w:rFonts w:ascii="Times New Roman" w:hAnsi="Times New Roman" w:cs="Times New Roman"/>
              </w:rPr>
            </w:pPr>
            <w:r w:rsidRPr="009E1088">
              <w:rPr>
                <w:rFonts w:ascii="Times New Roman" w:hAnsi="Times New Roman" w:cs="Times New Roman"/>
              </w:rPr>
              <w:t>56</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Менструалдық цикл:. Менструалдық циклындағы эстроген мен прогестерон гормондарының маңызы.</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9.2.1.4 - менструалдық цикл мен экстроген және прогестеронның маңызын сипаттау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04.04</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398"/>
        </w:trPr>
        <w:tc>
          <w:tcPr>
            <w:tcW w:w="1701" w:type="dxa"/>
            <w:vMerge/>
            <w:shd w:val="clear" w:color="auto" w:fill="auto"/>
          </w:tcPr>
          <w:p w:rsidR="00D73FF1" w:rsidRPr="009E1088" w:rsidRDefault="00D73FF1" w:rsidP="00D73FF1">
            <w:pPr>
              <w:pStyle w:val="a3"/>
              <w:rPr>
                <w:rFonts w:ascii="Times New Roman" w:hAnsi="Times New Roman" w:cs="Times New Roman"/>
                <w:b/>
              </w:rPr>
            </w:pPr>
          </w:p>
        </w:tc>
        <w:tc>
          <w:tcPr>
            <w:tcW w:w="567" w:type="dxa"/>
          </w:tcPr>
          <w:p w:rsidR="00D73FF1" w:rsidRPr="009E1088" w:rsidRDefault="00305D15" w:rsidP="00D73FF1">
            <w:pPr>
              <w:pStyle w:val="a3"/>
              <w:rPr>
                <w:rFonts w:ascii="Times New Roman" w:hAnsi="Times New Roman" w:cs="Times New Roman"/>
              </w:rPr>
            </w:pPr>
            <w:r w:rsidRPr="009E1088">
              <w:rPr>
                <w:rFonts w:ascii="Times New Roman" w:hAnsi="Times New Roman" w:cs="Times New Roman"/>
              </w:rPr>
              <w:t>57</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Контрацепция түрлері</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9.2.1.5 - контрацепцияның маңызы мен түрлерін түсіндіру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10.04</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552"/>
        </w:trPr>
        <w:tc>
          <w:tcPr>
            <w:tcW w:w="1701" w:type="dxa"/>
            <w:vMerge/>
            <w:shd w:val="clear" w:color="auto" w:fill="auto"/>
          </w:tcPr>
          <w:p w:rsidR="00D73FF1" w:rsidRPr="009E1088" w:rsidRDefault="00D73FF1" w:rsidP="00D73FF1">
            <w:pPr>
              <w:pStyle w:val="a3"/>
              <w:rPr>
                <w:rFonts w:ascii="Times New Roman" w:hAnsi="Times New Roman" w:cs="Times New Roman"/>
                <w:b/>
              </w:rPr>
            </w:pPr>
          </w:p>
        </w:tc>
        <w:tc>
          <w:tcPr>
            <w:tcW w:w="567" w:type="dxa"/>
          </w:tcPr>
          <w:p w:rsidR="00D73FF1" w:rsidRPr="009E1088" w:rsidRDefault="00305D15" w:rsidP="00D73FF1">
            <w:pPr>
              <w:pStyle w:val="a3"/>
              <w:rPr>
                <w:rFonts w:ascii="Times New Roman" w:hAnsi="Times New Roman" w:cs="Times New Roman"/>
              </w:rPr>
            </w:pPr>
            <w:r w:rsidRPr="009E1088">
              <w:rPr>
                <w:rFonts w:ascii="Times New Roman" w:hAnsi="Times New Roman" w:cs="Times New Roman"/>
              </w:rPr>
              <w:t>58</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Жыныстық жолмен берілетін аурулар: ЖИТС, сифилис, гонорея, гепатит В,С . Алдын алу шаралары.</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9.2.1.6 - жыныстық жолмен таралатын аурулардың салдары мен алдын алу шараларын түсіндіру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11.04</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322"/>
        </w:trPr>
        <w:tc>
          <w:tcPr>
            <w:tcW w:w="1701" w:type="dxa"/>
            <w:vMerge w:val="restart"/>
            <w:shd w:val="clear" w:color="auto" w:fill="auto"/>
          </w:tcPr>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t xml:space="preserve">9.4B </w:t>
            </w:r>
          </w:p>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t xml:space="preserve">Өсу және даму </w:t>
            </w:r>
          </w:p>
          <w:p w:rsidR="00D73FF1" w:rsidRPr="009E1088" w:rsidRDefault="00D73FF1" w:rsidP="00D73FF1">
            <w:pPr>
              <w:pStyle w:val="a3"/>
              <w:rPr>
                <w:rFonts w:ascii="Times New Roman" w:hAnsi="Times New Roman" w:cs="Times New Roman"/>
                <w:b/>
              </w:rPr>
            </w:pPr>
            <w:r w:rsidRPr="009E1088">
              <w:rPr>
                <w:rFonts w:ascii="Times New Roman" w:hAnsi="Times New Roman" w:cs="Times New Roman"/>
                <w:b/>
              </w:rPr>
              <w:t>(3 сағат)</w:t>
            </w:r>
          </w:p>
        </w:tc>
        <w:tc>
          <w:tcPr>
            <w:tcW w:w="567" w:type="dxa"/>
          </w:tcPr>
          <w:p w:rsidR="00D73FF1" w:rsidRPr="009E1088" w:rsidRDefault="00305D15" w:rsidP="00D73FF1">
            <w:pPr>
              <w:pStyle w:val="a3"/>
              <w:rPr>
                <w:rFonts w:ascii="Times New Roman" w:hAnsi="Times New Roman" w:cs="Times New Roman"/>
                <w:b/>
              </w:rPr>
            </w:pPr>
            <w:r w:rsidRPr="009E1088">
              <w:rPr>
                <w:rFonts w:ascii="Times New Roman" w:hAnsi="Times New Roman" w:cs="Times New Roman"/>
                <w:b/>
              </w:rPr>
              <w:t>59</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 xml:space="preserve">Құрсақта даму.Ұрықтық дамудың алғашқы кезеңдері. </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9.2.3.1 - ұрықтың дамуындағы плацентаның маңызын түсіндіру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17.04</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334"/>
        </w:trPr>
        <w:tc>
          <w:tcPr>
            <w:tcW w:w="1701" w:type="dxa"/>
            <w:vMerge/>
            <w:shd w:val="clear" w:color="auto" w:fill="auto"/>
          </w:tcPr>
          <w:p w:rsidR="00D73FF1" w:rsidRPr="009E1088" w:rsidRDefault="00D73FF1" w:rsidP="00D73FF1">
            <w:pPr>
              <w:pStyle w:val="a3"/>
              <w:rPr>
                <w:rFonts w:ascii="Times New Roman" w:hAnsi="Times New Roman" w:cs="Times New Roman"/>
                <w:b/>
              </w:rPr>
            </w:pPr>
          </w:p>
        </w:tc>
        <w:tc>
          <w:tcPr>
            <w:tcW w:w="567" w:type="dxa"/>
          </w:tcPr>
          <w:p w:rsidR="00D73FF1" w:rsidRPr="009E1088" w:rsidRDefault="00305D15" w:rsidP="00D73FF1">
            <w:pPr>
              <w:pStyle w:val="a3"/>
              <w:rPr>
                <w:rFonts w:ascii="Times New Roman" w:hAnsi="Times New Roman" w:cs="Times New Roman"/>
              </w:rPr>
            </w:pPr>
            <w:r w:rsidRPr="009E1088">
              <w:rPr>
                <w:rFonts w:ascii="Times New Roman" w:hAnsi="Times New Roman" w:cs="Times New Roman"/>
              </w:rPr>
              <w:t>60</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Ұрықтың қалыптасуы мен дамуы.</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9.2.3.2 - эмбрион мен ұрықтың дамуын салыстыру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18.04</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D73FF1" w:rsidRPr="009E1088" w:rsidTr="00A950FF">
        <w:trPr>
          <w:trHeight w:val="552"/>
        </w:trPr>
        <w:tc>
          <w:tcPr>
            <w:tcW w:w="1701" w:type="dxa"/>
            <w:vMerge/>
            <w:shd w:val="clear" w:color="auto" w:fill="auto"/>
          </w:tcPr>
          <w:p w:rsidR="00D73FF1" w:rsidRPr="009E1088" w:rsidRDefault="00D73FF1" w:rsidP="00D73FF1">
            <w:pPr>
              <w:pStyle w:val="a3"/>
              <w:rPr>
                <w:rFonts w:ascii="Times New Roman" w:hAnsi="Times New Roman" w:cs="Times New Roman"/>
                <w:b/>
              </w:rPr>
            </w:pPr>
          </w:p>
        </w:tc>
        <w:tc>
          <w:tcPr>
            <w:tcW w:w="567" w:type="dxa"/>
          </w:tcPr>
          <w:p w:rsidR="00D73FF1" w:rsidRPr="009E1088" w:rsidRDefault="00305D15" w:rsidP="00D73FF1">
            <w:pPr>
              <w:pStyle w:val="a3"/>
              <w:rPr>
                <w:rFonts w:ascii="Times New Roman" w:hAnsi="Times New Roman" w:cs="Times New Roman"/>
              </w:rPr>
            </w:pPr>
            <w:r w:rsidRPr="009E1088">
              <w:rPr>
                <w:rFonts w:ascii="Times New Roman" w:hAnsi="Times New Roman" w:cs="Times New Roman"/>
              </w:rPr>
              <w:t>61</w:t>
            </w:r>
          </w:p>
        </w:tc>
        <w:tc>
          <w:tcPr>
            <w:tcW w:w="5812" w:type="dxa"/>
            <w:shd w:val="clear" w:color="auto" w:fill="auto"/>
          </w:tcPr>
          <w:p w:rsidR="00D73FF1" w:rsidRPr="009E1088" w:rsidRDefault="00D73FF1" w:rsidP="00D73FF1">
            <w:pPr>
              <w:pStyle w:val="a3"/>
              <w:rPr>
                <w:rFonts w:ascii="Times New Roman" w:hAnsi="Times New Roman" w:cs="Times New Roman"/>
              </w:rPr>
            </w:pPr>
            <w:r w:rsidRPr="009E1088">
              <w:rPr>
                <w:rFonts w:ascii="Times New Roman" w:hAnsi="Times New Roman" w:cs="Times New Roman"/>
              </w:rPr>
              <w:t>Шылым шегу, есірткі мен ішімдіктің адам ұрығының дамуына тигізетін әсері</w:t>
            </w:r>
          </w:p>
        </w:tc>
        <w:tc>
          <w:tcPr>
            <w:tcW w:w="4961" w:type="dxa"/>
            <w:shd w:val="clear" w:color="auto" w:fill="auto"/>
          </w:tcPr>
          <w:p w:rsidR="00D73FF1" w:rsidRPr="009E1088" w:rsidRDefault="00D73FF1"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9.2.3.3 - адам ұрығының дамуына шылым шегу, алкоголь мен басқа есірткілер әсерінің салдарын түсіндіру</w:t>
            </w:r>
          </w:p>
        </w:tc>
        <w:tc>
          <w:tcPr>
            <w:tcW w:w="709" w:type="dxa"/>
          </w:tcPr>
          <w:p w:rsidR="00D73FF1" w:rsidRPr="006C63F1" w:rsidRDefault="00D73FF1"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D73FF1"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24.04</w:t>
            </w:r>
          </w:p>
        </w:tc>
        <w:tc>
          <w:tcPr>
            <w:tcW w:w="993" w:type="dxa"/>
          </w:tcPr>
          <w:p w:rsidR="00D73FF1" w:rsidRPr="006C63F1" w:rsidRDefault="00D73FF1" w:rsidP="00D73FF1">
            <w:pPr>
              <w:spacing w:after="0" w:line="240" w:lineRule="auto"/>
              <w:rPr>
                <w:rFonts w:ascii="Times New Roman" w:eastAsia="Times New Roman" w:hAnsi="Times New Roman" w:cs="Times New Roman"/>
              </w:rPr>
            </w:pPr>
          </w:p>
        </w:tc>
      </w:tr>
      <w:tr w:rsidR="002E66F0" w:rsidRPr="009E1088" w:rsidTr="00A950FF">
        <w:trPr>
          <w:trHeight w:val="398"/>
        </w:trPr>
        <w:tc>
          <w:tcPr>
            <w:tcW w:w="1701" w:type="dxa"/>
            <w:vMerge w:val="restart"/>
            <w:shd w:val="clear" w:color="auto" w:fill="auto"/>
          </w:tcPr>
          <w:p w:rsidR="002E66F0" w:rsidRPr="009E1088" w:rsidRDefault="002E66F0" w:rsidP="00D73FF1">
            <w:pPr>
              <w:pStyle w:val="a3"/>
              <w:rPr>
                <w:rFonts w:ascii="Times New Roman" w:hAnsi="Times New Roman" w:cs="Times New Roman"/>
                <w:b/>
              </w:rPr>
            </w:pPr>
          </w:p>
          <w:p w:rsidR="002E66F0" w:rsidRPr="009E1088" w:rsidRDefault="002E66F0" w:rsidP="00D73FF1">
            <w:pPr>
              <w:pStyle w:val="a3"/>
              <w:rPr>
                <w:rFonts w:ascii="Times New Roman" w:hAnsi="Times New Roman" w:cs="Times New Roman"/>
                <w:b/>
              </w:rPr>
            </w:pPr>
          </w:p>
          <w:p w:rsidR="002E66F0" w:rsidRPr="009E1088" w:rsidRDefault="002E66F0" w:rsidP="00D73FF1">
            <w:pPr>
              <w:pStyle w:val="a3"/>
              <w:rPr>
                <w:rFonts w:ascii="Times New Roman" w:hAnsi="Times New Roman" w:cs="Times New Roman"/>
                <w:b/>
              </w:rPr>
            </w:pPr>
          </w:p>
          <w:p w:rsidR="002E66F0" w:rsidRPr="009E1088" w:rsidRDefault="002E66F0" w:rsidP="00D73FF1">
            <w:pPr>
              <w:pStyle w:val="a3"/>
              <w:rPr>
                <w:rFonts w:ascii="Times New Roman" w:hAnsi="Times New Roman" w:cs="Times New Roman"/>
                <w:b/>
              </w:rPr>
            </w:pPr>
            <w:r w:rsidRPr="009E1088">
              <w:rPr>
                <w:rFonts w:ascii="Times New Roman" w:hAnsi="Times New Roman" w:cs="Times New Roman"/>
                <w:b/>
              </w:rPr>
              <w:t>9.4С Эволюциялық даму</w:t>
            </w:r>
          </w:p>
          <w:p w:rsidR="002E66F0" w:rsidRPr="009E1088" w:rsidRDefault="002E66F0" w:rsidP="00D73FF1">
            <w:pPr>
              <w:pStyle w:val="a3"/>
              <w:rPr>
                <w:rFonts w:ascii="Times New Roman" w:hAnsi="Times New Roman" w:cs="Times New Roman"/>
                <w:b/>
              </w:rPr>
            </w:pPr>
            <w:r w:rsidRPr="009E1088">
              <w:rPr>
                <w:rFonts w:ascii="Times New Roman" w:hAnsi="Times New Roman" w:cs="Times New Roman"/>
                <w:b/>
              </w:rPr>
              <w:t>(10 сағат)</w:t>
            </w:r>
          </w:p>
          <w:p w:rsidR="002E66F0" w:rsidRPr="009E1088" w:rsidRDefault="002E66F0" w:rsidP="00D73FF1">
            <w:pPr>
              <w:pStyle w:val="a3"/>
              <w:rPr>
                <w:rFonts w:ascii="Times New Roman" w:hAnsi="Times New Roman" w:cs="Times New Roman"/>
              </w:rPr>
            </w:pPr>
          </w:p>
          <w:p w:rsidR="002E66F0" w:rsidRPr="009E1088" w:rsidRDefault="002E66F0" w:rsidP="00D73FF1">
            <w:pPr>
              <w:pStyle w:val="a3"/>
              <w:rPr>
                <w:rFonts w:ascii="Times New Roman" w:hAnsi="Times New Roman" w:cs="Times New Roman"/>
              </w:rPr>
            </w:pPr>
          </w:p>
          <w:p w:rsidR="002E66F0" w:rsidRPr="009E1088" w:rsidRDefault="002E66F0" w:rsidP="00D73FF1">
            <w:pPr>
              <w:pStyle w:val="a3"/>
              <w:rPr>
                <w:rFonts w:ascii="Times New Roman" w:hAnsi="Times New Roman" w:cs="Times New Roman"/>
                <w:b/>
              </w:rPr>
            </w:pPr>
          </w:p>
        </w:tc>
        <w:tc>
          <w:tcPr>
            <w:tcW w:w="567" w:type="dxa"/>
          </w:tcPr>
          <w:p w:rsidR="002E66F0" w:rsidRPr="009E1088" w:rsidRDefault="002E66F0" w:rsidP="00D73FF1">
            <w:pPr>
              <w:pStyle w:val="a3"/>
              <w:rPr>
                <w:rFonts w:ascii="Times New Roman" w:hAnsi="Times New Roman" w:cs="Times New Roman"/>
                <w:b/>
              </w:rPr>
            </w:pPr>
            <w:r w:rsidRPr="009E1088">
              <w:rPr>
                <w:rFonts w:ascii="Times New Roman" w:hAnsi="Times New Roman" w:cs="Times New Roman"/>
                <w:b/>
              </w:rPr>
              <w:lastRenderedPageBreak/>
              <w:t>62</w:t>
            </w:r>
          </w:p>
        </w:tc>
        <w:tc>
          <w:tcPr>
            <w:tcW w:w="5812" w:type="dxa"/>
            <w:shd w:val="clear" w:color="auto" w:fill="auto"/>
          </w:tcPr>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Жердегі тіршіліктің пайда болуы кезеңдері.</w:t>
            </w:r>
          </w:p>
        </w:tc>
        <w:tc>
          <w:tcPr>
            <w:tcW w:w="4961" w:type="dxa"/>
            <w:shd w:val="clear" w:color="auto" w:fill="auto"/>
          </w:tcPr>
          <w:p w:rsidR="002E66F0" w:rsidRPr="009E1088" w:rsidRDefault="002E66F0"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9.2.5.7 - Жердегі тіршіліктің дамуының негізгі кезеңдерін оқып білу</w:t>
            </w:r>
          </w:p>
        </w:tc>
        <w:tc>
          <w:tcPr>
            <w:tcW w:w="709" w:type="dxa"/>
          </w:tcPr>
          <w:p w:rsidR="002E66F0" w:rsidRPr="006C63F1" w:rsidRDefault="002E66F0"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E66F0"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25.04</w:t>
            </w:r>
          </w:p>
        </w:tc>
        <w:tc>
          <w:tcPr>
            <w:tcW w:w="993" w:type="dxa"/>
          </w:tcPr>
          <w:p w:rsidR="002E66F0" w:rsidRPr="006C63F1" w:rsidRDefault="002E66F0" w:rsidP="00D73FF1">
            <w:pPr>
              <w:spacing w:after="0" w:line="240" w:lineRule="auto"/>
              <w:rPr>
                <w:rFonts w:ascii="Times New Roman" w:eastAsia="Times New Roman" w:hAnsi="Times New Roman" w:cs="Times New Roman"/>
              </w:rPr>
            </w:pPr>
          </w:p>
        </w:tc>
      </w:tr>
      <w:tr w:rsidR="002E66F0" w:rsidRPr="009E1088" w:rsidTr="00A950FF">
        <w:trPr>
          <w:trHeight w:val="942"/>
        </w:trPr>
        <w:tc>
          <w:tcPr>
            <w:tcW w:w="1701" w:type="dxa"/>
            <w:vMerge/>
            <w:shd w:val="clear" w:color="auto" w:fill="auto"/>
          </w:tcPr>
          <w:p w:rsidR="002E66F0" w:rsidRPr="009E1088" w:rsidRDefault="002E66F0" w:rsidP="00D73FF1">
            <w:pPr>
              <w:pStyle w:val="a3"/>
              <w:rPr>
                <w:rFonts w:ascii="Times New Roman" w:hAnsi="Times New Roman" w:cs="Times New Roman"/>
              </w:rPr>
            </w:pPr>
          </w:p>
        </w:tc>
        <w:tc>
          <w:tcPr>
            <w:tcW w:w="567" w:type="dxa"/>
          </w:tcPr>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63</w:t>
            </w:r>
          </w:p>
          <w:p w:rsidR="002E66F0" w:rsidRPr="009E1088" w:rsidRDefault="002E66F0" w:rsidP="00D73FF1">
            <w:pPr>
              <w:pStyle w:val="a3"/>
              <w:rPr>
                <w:rFonts w:ascii="Times New Roman" w:hAnsi="Times New Roman" w:cs="Times New Roman"/>
              </w:rPr>
            </w:pPr>
          </w:p>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64</w:t>
            </w:r>
          </w:p>
        </w:tc>
        <w:tc>
          <w:tcPr>
            <w:tcW w:w="5812" w:type="dxa"/>
            <w:shd w:val="clear" w:color="auto" w:fill="auto"/>
          </w:tcPr>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 xml:space="preserve">Эволюциялық ұғымдардың қалыптасуы және дамуы. Ч.Дарвиннің эволюциялық ілімінің негізгі қағидалары. </w:t>
            </w:r>
          </w:p>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 xml:space="preserve">Эволюцияның қазіргі заман теориясының пайда болуы. </w:t>
            </w:r>
          </w:p>
        </w:tc>
        <w:tc>
          <w:tcPr>
            <w:tcW w:w="4961" w:type="dxa"/>
            <w:shd w:val="clear" w:color="auto" w:fill="auto"/>
          </w:tcPr>
          <w:p w:rsidR="002E66F0" w:rsidRPr="009E1088" w:rsidRDefault="002E66F0"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 xml:space="preserve">9.2.5.1 - К. Линней мен Ж.Б. Ламарк еңбектерінің негізгі қағидаларын оқып зерттеу </w:t>
            </w:r>
          </w:p>
          <w:p w:rsidR="002E66F0" w:rsidRPr="009E1088" w:rsidRDefault="002E66F0"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9.2.5.2 - эволюция ілімінің қалыптасуындағы Ч.Дарвин еңбектерінің ролін түсіндіру</w:t>
            </w:r>
          </w:p>
        </w:tc>
        <w:tc>
          <w:tcPr>
            <w:tcW w:w="709" w:type="dxa"/>
          </w:tcPr>
          <w:p w:rsidR="002E66F0" w:rsidRPr="006C63F1" w:rsidRDefault="002E66F0"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p w:rsidR="002E66F0" w:rsidRPr="006C63F1" w:rsidRDefault="002E66F0"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E66F0"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01.05</w:t>
            </w:r>
          </w:p>
          <w:p w:rsidR="00F11083"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02.05</w:t>
            </w:r>
          </w:p>
        </w:tc>
        <w:tc>
          <w:tcPr>
            <w:tcW w:w="993" w:type="dxa"/>
          </w:tcPr>
          <w:p w:rsidR="00F11083"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02.05</w:t>
            </w:r>
          </w:p>
        </w:tc>
      </w:tr>
      <w:tr w:rsidR="002E66F0" w:rsidRPr="009E1088" w:rsidTr="00A950FF">
        <w:trPr>
          <w:trHeight w:val="810"/>
        </w:trPr>
        <w:tc>
          <w:tcPr>
            <w:tcW w:w="1701" w:type="dxa"/>
            <w:vMerge/>
            <w:shd w:val="clear" w:color="auto" w:fill="auto"/>
          </w:tcPr>
          <w:p w:rsidR="002E66F0" w:rsidRPr="009E1088" w:rsidRDefault="002E66F0" w:rsidP="00D73FF1">
            <w:pPr>
              <w:pStyle w:val="a3"/>
              <w:rPr>
                <w:rFonts w:ascii="Times New Roman" w:hAnsi="Times New Roman" w:cs="Times New Roman"/>
              </w:rPr>
            </w:pPr>
          </w:p>
        </w:tc>
        <w:tc>
          <w:tcPr>
            <w:tcW w:w="567" w:type="dxa"/>
          </w:tcPr>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65</w:t>
            </w:r>
          </w:p>
          <w:p w:rsidR="002E66F0" w:rsidRPr="009E1088" w:rsidRDefault="002E66F0" w:rsidP="00D73FF1">
            <w:pPr>
              <w:pStyle w:val="a3"/>
              <w:rPr>
                <w:rFonts w:ascii="Times New Roman" w:hAnsi="Times New Roman" w:cs="Times New Roman"/>
              </w:rPr>
            </w:pPr>
          </w:p>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66</w:t>
            </w:r>
          </w:p>
        </w:tc>
        <w:tc>
          <w:tcPr>
            <w:tcW w:w="5812" w:type="dxa"/>
            <w:shd w:val="clear" w:color="auto" w:fill="auto"/>
          </w:tcPr>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Эволюцияның қозғаушы күштері. Табиғи сұрыпталу нәтижесіндегі бейімделушілік.</w:t>
            </w:r>
          </w:p>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 xml:space="preserve"> Эволюциялық үдерістегі өзгергіштіктің (мутациялық, комбинтивтік) рөлі. </w:t>
            </w:r>
          </w:p>
        </w:tc>
        <w:tc>
          <w:tcPr>
            <w:tcW w:w="4961" w:type="dxa"/>
            <w:shd w:val="clear" w:color="auto" w:fill="auto"/>
          </w:tcPr>
          <w:p w:rsidR="002E66F0" w:rsidRPr="009E1088" w:rsidRDefault="002E66F0"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9.2.5.3 - эволюцияның қозғаушы күштерін сипаттау;</w:t>
            </w:r>
          </w:p>
          <w:p w:rsidR="002E66F0" w:rsidRPr="009E1088" w:rsidRDefault="002E66F0" w:rsidP="00D73FF1">
            <w:pPr>
              <w:spacing w:after="0" w:line="240" w:lineRule="auto"/>
              <w:rPr>
                <w:rFonts w:ascii="Times New Roman" w:eastAsia="Times New Roman" w:hAnsi="Times New Roman" w:cs="Times New Roman"/>
                <w:szCs w:val="18"/>
              </w:rPr>
            </w:pPr>
          </w:p>
        </w:tc>
        <w:tc>
          <w:tcPr>
            <w:tcW w:w="709" w:type="dxa"/>
          </w:tcPr>
          <w:p w:rsidR="002E66F0" w:rsidRPr="006C63F1" w:rsidRDefault="00A950FF"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p w:rsidR="00A950FF" w:rsidRPr="006C63F1" w:rsidRDefault="00A950FF" w:rsidP="00D73FF1">
            <w:pPr>
              <w:spacing w:after="0" w:line="240" w:lineRule="auto"/>
              <w:rPr>
                <w:rFonts w:ascii="Times New Roman" w:eastAsia="Times New Roman" w:hAnsi="Times New Roman" w:cs="Times New Roman"/>
              </w:rPr>
            </w:pPr>
          </w:p>
          <w:p w:rsidR="00A950FF" w:rsidRPr="006C63F1" w:rsidRDefault="00A950FF"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p w:rsidR="002E66F0" w:rsidRPr="006C63F1" w:rsidRDefault="002E66F0" w:rsidP="00D73FF1">
            <w:pPr>
              <w:spacing w:after="0" w:line="240" w:lineRule="auto"/>
              <w:rPr>
                <w:rFonts w:ascii="Times New Roman" w:eastAsia="Times New Roman" w:hAnsi="Times New Roman" w:cs="Times New Roman"/>
              </w:rPr>
            </w:pPr>
          </w:p>
        </w:tc>
        <w:tc>
          <w:tcPr>
            <w:tcW w:w="992" w:type="dxa"/>
          </w:tcPr>
          <w:p w:rsidR="002E66F0"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08.05</w:t>
            </w:r>
          </w:p>
          <w:p w:rsidR="00F11083" w:rsidRDefault="00F11083" w:rsidP="00D73FF1">
            <w:pPr>
              <w:spacing w:after="0" w:line="240" w:lineRule="auto"/>
              <w:rPr>
                <w:rFonts w:ascii="Times New Roman" w:eastAsia="Times New Roman" w:hAnsi="Times New Roman" w:cs="Times New Roman"/>
              </w:rPr>
            </w:pPr>
          </w:p>
          <w:p w:rsidR="00F11083"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09.05</w:t>
            </w:r>
          </w:p>
        </w:tc>
        <w:tc>
          <w:tcPr>
            <w:tcW w:w="993" w:type="dxa"/>
          </w:tcPr>
          <w:p w:rsidR="002E66F0"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15.09</w:t>
            </w:r>
          </w:p>
          <w:p w:rsidR="00F11083" w:rsidRDefault="00F11083" w:rsidP="00D73FF1">
            <w:pPr>
              <w:spacing w:after="0" w:line="240" w:lineRule="auto"/>
              <w:rPr>
                <w:rFonts w:ascii="Times New Roman" w:eastAsia="Times New Roman" w:hAnsi="Times New Roman" w:cs="Times New Roman"/>
              </w:rPr>
            </w:pPr>
          </w:p>
          <w:p w:rsidR="00F11083"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16.05</w:t>
            </w:r>
          </w:p>
          <w:p w:rsidR="00F11083" w:rsidRPr="006C63F1" w:rsidRDefault="00F11083" w:rsidP="00D73FF1">
            <w:pPr>
              <w:spacing w:after="0" w:line="240" w:lineRule="auto"/>
              <w:rPr>
                <w:rFonts w:ascii="Times New Roman" w:eastAsia="Times New Roman" w:hAnsi="Times New Roman" w:cs="Times New Roman"/>
              </w:rPr>
            </w:pPr>
          </w:p>
        </w:tc>
      </w:tr>
      <w:tr w:rsidR="002E66F0" w:rsidRPr="009E1088" w:rsidTr="00A950FF">
        <w:trPr>
          <w:trHeight w:val="398"/>
        </w:trPr>
        <w:tc>
          <w:tcPr>
            <w:tcW w:w="1701" w:type="dxa"/>
            <w:vMerge/>
            <w:shd w:val="clear" w:color="auto" w:fill="auto"/>
          </w:tcPr>
          <w:p w:rsidR="002E66F0" w:rsidRPr="009E1088" w:rsidRDefault="002E66F0" w:rsidP="00D73FF1">
            <w:pPr>
              <w:pStyle w:val="a3"/>
              <w:rPr>
                <w:rFonts w:ascii="Times New Roman" w:hAnsi="Times New Roman" w:cs="Times New Roman"/>
              </w:rPr>
            </w:pPr>
          </w:p>
        </w:tc>
        <w:tc>
          <w:tcPr>
            <w:tcW w:w="567" w:type="dxa"/>
          </w:tcPr>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67</w:t>
            </w:r>
          </w:p>
          <w:p w:rsidR="002E66F0" w:rsidRPr="009E1088" w:rsidRDefault="002E66F0" w:rsidP="00D73FF1">
            <w:pPr>
              <w:pStyle w:val="a3"/>
              <w:rPr>
                <w:rFonts w:ascii="Times New Roman" w:hAnsi="Times New Roman" w:cs="Times New Roman"/>
              </w:rPr>
            </w:pPr>
          </w:p>
          <w:p w:rsidR="002E66F0" w:rsidRPr="009E1088" w:rsidRDefault="002E66F0" w:rsidP="00D73FF1">
            <w:pPr>
              <w:pStyle w:val="a3"/>
              <w:rPr>
                <w:rFonts w:ascii="Times New Roman" w:hAnsi="Times New Roman" w:cs="Times New Roman"/>
              </w:rPr>
            </w:pPr>
          </w:p>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68</w:t>
            </w:r>
          </w:p>
        </w:tc>
        <w:tc>
          <w:tcPr>
            <w:tcW w:w="5812" w:type="dxa"/>
            <w:shd w:val="clear" w:color="auto" w:fill="auto"/>
          </w:tcPr>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 xml:space="preserve">Табиғи сұрыпталу, оның түрлері (қозғаушы және тұрақтандырушы). Тіршілік үшін күрес (түрішілік, түраралық). </w:t>
            </w:r>
          </w:p>
          <w:p w:rsidR="002E66F0" w:rsidRPr="009E1088" w:rsidRDefault="002E66F0" w:rsidP="00353AA5">
            <w:pPr>
              <w:pStyle w:val="a3"/>
              <w:rPr>
                <w:rFonts w:ascii="Times New Roman" w:hAnsi="Times New Roman" w:cs="Times New Roman"/>
              </w:rPr>
            </w:pPr>
            <w:r w:rsidRPr="009E1088">
              <w:rPr>
                <w:rFonts w:ascii="Times New Roman" w:hAnsi="Times New Roman" w:cs="Times New Roman"/>
                <w:b/>
              </w:rPr>
              <w:t>№7-модельдеу</w:t>
            </w:r>
            <w:r w:rsidRPr="009E1088">
              <w:rPr>
                <w:rFonts w:ascii="Times New Roman" w:hAnsi="Times New Roman" w:cs="Times New Roman"/>
              </w:rPr>
              <w:t xml:space="preserve"> «Бейімделгіштікті табиғи сұрыпталу нәтижесі ретінде зерттеу (көбелек)».</w:t>
            </w:r>
          </w:p>
        </w:tc>
        <w:tc>
          <w:tcPr>
            <w:tcW w:w="4961" w:type="dxa"/>
            <w:shd w:val="clear" w:color="auto" w:fill="auto"/>
          </w:tcPr>
          <w:p w:rsidR="002E66F0" w:rsidRPr="009E1088" w:rsidRDefault="002E66F0"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9.2.5.4 - ағзалардың бейімделудегі табиғи сұрыпталудың рөлін сипаттау</w:t>
            </w:r>
          </w:p>
        </w:tc>
        <w:tc>
          <w:tcPr>
            <w:tcW w:w="709" w:type="dxa"/>
          </w:tcPr>
          <w:p w:rsidR="002E66F0" w:rsidRPr="006C63F1" w:rsidRDefault="002E66F0"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p w:rsidR="00A950FF" w:rsidRPr="006C63F1" w:rsidRDefault="00A950FF" w:rsidP="00D73FF1">
            <w:pPr>
              <w:spacing w:after="0" w:line="240" w:lineRule="auto"/>
              <w:rPr>
                <w:rFonts w:ascii="Times New Roman" w:eastAsia="Times New Roman" w:hAnsi="Times New Roman" w:cs="Times New Roman"/>
              </w:rPr>
            </w:pPr>
          </w:p>
          <w:p w:rsidR="00A950FF" w:rsidRPr="006C63F1" w:rsidRDefault="00A950FF" w:rsidP="00D73FF1">
            <w:pPr>
              <w:spacing w:after="0" w:line="240" w:lineRule="auto"/>
              <w:rPr>
                <w:rFonts w:ascii="Times New Roman" w:eastAsia="Times New Roman" w:hAnsi="Times New Roman" w:cs="Times New Roman"/>
              </w:rPr>
            </w:pPr>
          </w:p>
          <w:p w:rsidR="002E66F0" w:rsidRPr="006C63F1" w:rsidRDefault="002E66F0"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E66F0"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15.05</w:t>
            </w:r>
          </w:p>
          <w:p w:rsidR="00F11083" w:rsidRDefault="00F11083" w:rsidP="00D73FF1">
            <w:pPr>
              <w:spacing w:after="0" w:line="240" w:lineRule="auto"/>
              <w:rPr>
                <w:rFonts w:ascii="Times New Roman" w:eastAsia="Times New Roman" w:hAnsi="Times New Roman" w:cs="Times New Roman"/>
              </w:rPr>
            </w:pPr>
          </w:p>
          <w:p w:rsidR="00F11083" w:rsidRDefault="00F11083" w:rsidP="00D73FF1">
            <w:pPr>
              <w:spacing w:after="0" w:line="240" w:lineRule="auto"/>
              <w:rPr>
                <w:rFonts w:ascii="Times New Roman" w:eastAsia="Times New Roman" w:hAnsi="Times New Roman" w:cs="Times New Roman"/>
              </w:rPr>
            </w:pPr>
          </w:p>
          <w:p w:rsidR="00F11083"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16.05</w:t>
            </w:r>
          </w:p>
        </w:tc>
        <w:tc>
          <w:tcPr>
            <w:tcW w:w="993" w:type="dxa"/>
          </w:tcPr>
          <w:p w:rsidR="00F11083" w:rsidRDefault="00F11083" w:rsidP="00D73FF1">
            <w:pPr>
              <w:spacing w:after="0" w:line="240" w:lineRule="auto"/>
              <w:rPr>
                <w:rFonts w:ascii="Times New Roman" w:eastAsia="Times New Roman" w:hAnsi="Times New Roman" w:cs="Times New Roman"/>
              </w:rPr>
            </w:pPr>
          </w:p>
          <w:p w:rsidR="00F11083" w:rsidRDefault="00F11083" w:rsidP="00D73FF1">
            <w:pPr>
              <w:spacing w:after="0" w:line="240" w:lineRule="auto"/>
              <w:rPr>
                <w:rFonts w:ascii="Times New Roman" w:eastAsia="Times New Roman" w:hAnsi="Times New Roman" w:cs="Times New Roman"/>
              </w:rPr>
            </w:pPr>
          </w:p>
          <w:p w:rsidR="00F11083" w:rsidRPr="006C63F1" w:rsidRDefault="00F11083" w:rsidP="00D73FF1">
            <w:pPr>
              <w:spacing w:after="0" w:line="240" w:lineRule="auto"/>
              <w:rPr>
                <w:rFonts w:ascii="Times New Roman" w:eastAsia="Times New Roman" w:hAnsi="Times New Roman" w:cs="Times New Roman"/>
              </w:rPr>
            </w:pPr>
          </w:p>
        </w:tc>
      </w:tr>
      <w:tr w:rsidR="002E66F0" w:rsidRPr="009E1088" w:rsidTr="00A950FF">
        <w:trPr>
          <w:trHeight w:val="265"/>
        </w:trPr>
        <w:tc>
          <w:tcPr>
            <w:tcW w:w="1701" w:type="dxa"/>
            <w:vMerge/>
            <w:shd w:val="clear" w:color="auto" w:fill="auto"/>
          </w:tcPr>
          <w:p w:rsidR="002E66F0" w:rsidRPr="009E1088" w:rsidRDefault="002E66F0" w:rsidP="00D73FF1">
            <w:pPr>
              <w:pStyle w:val="a3"/>
              <w:rPr>
                <w:rFonts w:ascii="Times New Roman" w:hAnsi="Times New Roman" w:cs="Times New Roman"/>
              </w:rPr>
            </w:pPr>
          </w:p>
        </w:tc>
        <w:tc>
          <w:tcPr>
            <w:tcW w:w="567" w:type="dxa"/>
          </w:tcPr>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69</w:t>
            </w:r>
          </w:p>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70</w:t>
            </w:r>
          </w:p>
        </w:tc>
        <w:tc>
          <w:tcPr>
            <w:tcW w:w="5812" w:type="dxa"/>
            <w:shd w:val="clear" w:color="auto" w:fill="auto"/>
          </w:tcPr>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«Түр» ұғымының анықтамасы. Түрдің құрылымы. Түр критерийлері.</w:t>
            </w:r>
          </w:p>
        </w:tc>
        <w:tc>
          <w:tcPr>
            <w:tcW w:w="4961" w:type="dxa"/>
            <w:shd w:val="clear" w:color="auto" w:fill="auto"/>
          </w:tcPr>
          <w:p w:rsidR="002E66F0" w:rsidRPr="009E1088" w:rsidRDefault="002E66F0" w:rsidP="00D73FF1">
            <w:pPr>
              <w:spacing w:after="0" w:line="240" w:lineRule="auto"/>
              <w:rPr>
                <w:rFonts w:ascii="Times New Roman" w:eastAsia="Times New Roman" w:hAnsi="Times New Roman" w:cs="Times New Roman"/>
                <w:szCs w:val="18"/>
              </w:rPr>
            </w:pPr>
            <w:r w:rsidRPr="009E1088">
              <w:rPr>
                <w:rFonts w:ascii="Times New Roman" w:eastAsia="Times New Roman" w:hAnsi="Times New Roman" w:cs="Times New Roman"/>
                <w:szCs w:val="18"/>
              </w:rPr>
              <w:t xml:space="preserve">9.2.5.5 - түрдің құрылымы мен критерийлерін сипаттау </w:t>
            </w:r>
          </w:p>
        </w:tc>
        <w:tc>
          <w:tcPr>
            <w:tcW w:w="709" w:type="dxa"/>
          </w:tcPr>
          <w:p w:rsidR="00A950FF" w:rsidRPr="006C63F1" w:rsidRDefault="00A950FF"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p w:rsidR="002E66F0" w:rsidRPr="006C63F1" w:rsidRDefault="002E66F0"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E66F0"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22.05</w:t>
            </w:r>
          </w:p>
          <w:p w:rsidR="00F11083"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29.05</w:t>
            </w:r>
          </w:p>
        </w:tc>
        <w:tc>
          <w:tcPr>
            <w:tcW w:w="993" w:type="dxa"/>
          </w:tcPr>
          <w:p w:rsidR="002E66F0" w:rsidRPr="006C63F1" w:rsidRDefault="002E66F0" w:rsidP="00D73FF1">
            <w:pPr>
              <w:spacing w:after="0" w:line="240" w:lineRule="auto"/>
              <w:rPr>
                <w:rFonts w:ascii="Times New Roman" w:eastAsia="Times New Roman" w:hAnsi="Times New Roman" w:cs="Times New Roman"/>
              </w:rPr>
            </w:pPr>
          </w:p>
        </w:tc>
      </w:tr>
      <w:tr w:rsidR="002E66F0" w:rsidRPr="009E1088" w:rsidTr="00A950FF">
        <w:trPr>
          <w:trHeight w:val="745"/>
        </w:trPr>
        <w:tc>
          <w:tcPr>
            <w:tcW w:w="1701" w:type="dxa"/>
            <w:vMerge/>
            <w:shd w:val="clear" w:color="auto" w:fill="auto"/>
          </w:tcPr>
          <w:p w:rsidR="002E66F0" w:rsidRPr="009E1088" w:rsidRDefault="002E66F0" w:rsidP="00D73FF1">
            <w:pPr>
              <w:pStyle w:val="a3"/>
              <w:rPr>
                <w:rFonts w:ascii="Times New Roman" w:hAnsi="Times New Roman" w:cs="Times New Roman"/>
              </w:rPr>
            </w:pPr>
          </w:p>
        </w:tc>
        <w:tc>
          <w:tcPr>
            <w:tcW w:w="567" w:type="dxa"/>
          </w:tcPr>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71</w:t>
            </w:r>
          </w:p>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72</w:t>
            </w:r>
          </w:p>
        </w:tc>
        <w:tc>
          <w:tcPr>
            <w:tcW w:w="5812" w:type="dxa"/>
            <w:shd w:val="clear" w:color="auto" w:fill="auto"/>
          </w:tcPr>
          <w:p w:rsidR="002E66F0" w:rsidRPr="009E1088" w:rsidRDefault="002E66F0" w:rsidP="00D73FF1">
            <w:pPr>
              <w:pStyle w:val="a3"/>
              <w:rPr>
                <w:rFonts w:ascii="Times New Roman" w:hAnsi="Times New Roman" w:cs="Times New Roman"/>
                <w:b/>
              </w:rPr>
            </w:pPr>
            <w:r w:rsidRPr="009E1088">
              <w:rPr>
                <w:rFonts w:ascii="Times New Roman" w:hAnsi="Times New Roman" w:cs="Times New Roman"/>
                <w:b/>
              </w:rPr>
              <w:t>Тоқсандық жиынтық бағалау</w:t>
            </w:r>
          </w:p>
          <w:p w:rsidR="002E66F0" w:rsidRPr="009E1088" w:rsidRDefault="002E66F0" w:rsidP="00D73FF1">
            <w:pPr>
              <w:pStyle w:val="a3"/>
              <w:rPr>
                <w:rFonts w:ascii="Times New Roman" w:hAnsi="Times New Roman" w:cs="Times New Roman"/>
              </w:rPr>
            </w:pPr>
            <w:r w:rsidRPr="009E1088">
              <w:rPr>
                <w:rFonts w:ascii="Times New Roman" w:hAnsi="Times New Roman" w:cs="Times New Roman"/>
              </w:rPr>
              <w:t xml:space="preserve"> «Түр түзілу» ұғымы. Түр түзілудің тәсілдері мен механизмдері.</w:t>
            </w:r>
          </w:p>
        </w:tc>
        <w:tc>
          <w:tcPr>
            <w:tcW w:w="4961" w:type="dxa"/>
            <w:shd w:val="clear" w:color="auto" w:fill="auto"/>
          </w:tcPr>
          <w:p w:rsidR="002E66F0" w:rsidRPr="009E1088" w:rsidRDefault="002E66F0" w:rsidP="00D73FF1">
            <w:pPr>
              <w:spacing w:after="0" w:line="240" w:lineRule="auto"/>
              <w:rPr>
                <w:rFonts w:ascii="Times New Roman" w:eastAsia="Times New Roman" w:hAnsi="Times New Roman" w:cs="Times New Roman"/>
                <w:szCs w:val="24"/>
              </w:rPr>
            </w:pPr>
            <w:r w:rsidRPr="009E1088">
              <w:rPr>
                <w:rFonts w:ascii="Times New Roman" w:eastAsia="Times New Roman" w:hAnsi="Times New Roman" w:cs="Times New Roman"/>
                <w:szCs w:val="18"/>
              </w:rPr>
              <w:t>9.2.5.6 - түр түзілу үдерісін түсіндіру</w:t>
            </w:r>
          </w:p>
        </w:tc>
        <w:tc>
          <w:tcPr>
            <w:tcW w:w="709" w:type="dxa"/>
          </w:tcPr>
          <w:p w:rsidR="002E66F0" w:rsidRPr="006C63F1" w:rsidRDefault="002E66F0"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p w:rsidR="002E66F0" w:rsidRPr="006C63F1" w:rsidRDefault="002E66F0" w:rsidP="00D73FF1">
            <w:pPr>
              <w:spacing w:after="0" w:line="240" w:lineRule="auto"/>
              <w:rPr>
                <w:rFonts w:ascii="Times New Roman" w:eastAsia="Times New Roman" w:hAnsi="Times New Roman" w:cs="Times New Roman"/>
              </w:rPr>
            </w:pPr>
            <w:r w:rsidRPr="006C63F1">
              <w:rPr>
                <w:rFonts w:ascii="Times New Roman" w:eastAsia="Times New Roman" w:hAnsi="Times New Roman" w:cs="Times New Roman"/>
              </w:rPr>
              <w:t>1</w:t>
            </w:r>
          </w:p>
        </w:tc>
        <w:tc>
          <w:tcPr>
            <w:tcW w:w="992" w:type="dxa"/>
          </w:tcPr>
          <w:p w:rsidR="002E66F0"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23.05</w:t>
            </w:r>
          </w:p>
          <w:p w:rsidR="00F11083" w:rsidRPr="006C63F1" w:rsidRDefault="00F11083" w:rsidP="00D73FF1">
            <w:pPr>
              <w:spacing w:after="0" w:line="240" w:lineRule="auto"/>
              <w:rPr>
                <w:rFonts w:ascii="Times New Roman" w:eastAsia="Times New Roman" w:hAnsi="Times New Roman" w:cs="Times New Roman"/>
              </w:rPr>
            </w:pPr>
            <w:r>
              <w:rPr>
                <w:rFonts w:ascii="Times New Roman" w:eastAsia="Times New Roman" w:hAnsi="Times New Roman" w:cs="Times New Roman"/>
              </w:rPr>
              <w:t>30.05</w:t>
            </w:r>
          </w:p>
        </w:tc>
        <w:tc>
          <w:tcPr>
            <w:tcW w:w="993" w:type="dxa"/>
          </w:tcPr>
          <w:p w:rsidR="002E66F0" w:rsidRPr="006C63F1" w:rsidRDefault="002E66F0" w:rsidP="00D73FF1">
            <w:pPr>
              <w:spacing w:after="0" w:line="240" w:lineRule="auto"/>
              <w:rPr>
                <w:rFonts w:ascii="Times New Roman" w:eastAsia="Times New Roman" w:hAnsi="Times New Roman" w:cs="Times New Roman"/>
              </w:rPr>
            </w:pPr>
          </w:p>
        </w:tc>
      </w:tr>
      <w:tr w:rsidR="006B2757" w:rsidRPr="009E1088" w:rsidTr="00A950FF">
        <w:trPr>
          <w:trHeight w:val="265"/>
        </w:trPr>
        <w:tc>
          <w:tcPr>
            <w:tcW w:w="1701" w:type="dxa"/>
            <w:shd w:val="clear" w:color="auto" w:fill="auto"/>
          </w:tcPr>
          <w:p w:rsidR="006B2757" w:rsidRPr="009E1088" w:rsidRDefault="006B2757" w:rsidP="00D73FF1">
            <w:pPr>
              <w:pStyle w:val="a3"/>
              <w:rPr>
                <w:rFonts w:ascii="Times New Roman" w:hAnsi="Times New Roman" w:cs="Times New Roman"/>
              </w:rPr>
            </w:pPr>
          </w:p>
        </w:tc>
        <w:tc>
          <w:tcPr>
            <w:tcW w:w="567" w:type="dxa"/>
          </w:tcPr>
          <w:p w:rsidR="006B2757" w:rsidRPr="009E1088" w:rsidRDefault="006B2757" w:rsidP="00D73FF1">
            <w:pPr>
              <w:pStyle w:val="a3"/>
              <w:rPr>
                <w:rFonts w:ascii="Times New Roman" w:hAnsi="Times New Roman" w:cs="Times New Roman"/>
                <w:b/>
              </w:rPr>
            </w:pPr>
          </w:p>
        </w:tc>
        <w:tc>
          <w:tcPr>
            <w:tcW w:w="5812" w:type="dxa"/>
            <w:shd w:val="clear" w:color="auto" w:fill="auto"/>
          </w:tcPr>
          <w:p w:rsidR="006B2757" w:rsidRPr="009E1088" w:rsidRDefault="00D94757" w:rsidP="00D73FF1">
            <w:pPr>
              <w:pStyle w:val="a3"/>
              <w:rPr>
                <w:rFonts w:ascii="Times New Roman" w:hAnsi="Times New Roman" w:cs="Times New Roman"/>
                <w:b/>
              </w:rPr>
            </w:pPr>
            <w:r w:rsidRPr="009E1088">
              <w:rPr>
                <w:rFonts w:ascii="Times New Roman" w:hAnsi="Times New Roman" w:cs="Times New Roman"/>
                <w:b/>
              </w:rPr>
              <w:t>Жалпы сағат саны</w:t>
            </w:r>
          </w:p>
        </w:tc>
        <w:tc>
          <w:tcPr>
            <w:tcW w:w="4961" w:type="dxa"/>
            <w:shd w:val="clear" w:color="auto" w:fill="auto"/>
          </w:tcPr>
          <w:p w:rsidR="006B2757" w:rsidRPr="009E1088" w:rsidRDefault="006B2757" w:rsidP="00D73FF1">
            <w:pPr>
              <w:spacing w:after="0" w:line="240" w:lineRule="auto"/>
              <w:rPr>
                <w:rFonts w:ascii="Times New Roman" w:eastAsia="Times New Roman" w:hAnsi="Times New Roman" w:cs="Times New Roman"/>
                <w:b/>
                <w:sz w:val="24"/>
                <w:szCs w:val="24"/>
              </w:rPr>
            </w:pPr>
          </w:p>
        </w:tc>
        <w:tc>
          <w:tcPr>
            <w:tcW w:w="709" w:type="dxa"/>
          </w:tcPr>
          <w:p w:rsidR="006B2757" w:rsidRPr="006C63F1" w:rsidRDefault="006B2757" w:rsidP="00D73FF1">
            <w:pPr>
              <w:spacing w:after="0" w:line="240" w:lineRule="auto"/>
              <w:rPr>
                <w:rFonts w:ascii="Times New Roman" w:eastAsia="Times New Roman" w:hAnsi="Times New Roman" w:cs="Times New Roman"/>
                <w:b/>
              </w:rPr>
            </w:pPr>
            <w:r w:rsidRPr="006C63F1">
              <w:rPr>
                <w:rFonts w:ascii="Times New Roman" w:eastAsia="Times New Roman" w:hAnsi="Times New Roman" w:cs="Times New Roman"/>
                <w:b/>
              </w:rPr>
              <w:t>72</w:t>
            </w:r>
          </w:p>
        </w:tc>
        <w:tc>
          <w:tcPr>
            <w:tcW w:w="992" w:type="dxa"/>
          </w:tcPr>
          <w:p w:rsidR="006B2757" w:rsidRPr="006C63F1" w:rsidRDefault="006B2757" w:rsidP="00D73FF1">
            <w:pPr>
              <w:spacing w:after="0" w:line="240" w:lineRule="auto"/>
              <w:rPr>
                <w:rFonts w:ascii="Times New Roman" w:eastAsia="Times New Roman" w:hAnsi="Times New Roman" w:cs="Times New Roman"/>
              </w:rPr>
            </w:pPr>
          </w:p>
        </w:tc>
        <w:tc>
          <w:tcPr>
            <w:tcW w:w="993" w:type="dxa"/>
          </w:tcPr>
          <w:p w:rsidR="006B2757" w:rsidRPr="006C63F1" w:rsidRDefault="006B2757" w:rsidP="00D73FF1">
            <w:pPr>
              <w:spacing w:after="0" w:line="240" w:lineRule="auto"/>
              <w:rPr>
                <w:rFonts w:ascii="Times New Roman" w:eastAsia="Times New Roman" w:hAnsi="Times New Roman" w:cs="Times New Roman"/>
              </w:rPr>
            </w:pPr>
          </w:p>
        </w:tc>
      </w:tr>
    </w:tbl>
    <w:p w:rsidR="00253DCE" w:rsidRPr="009E1088" w:rsidRDefault="00253DCE" w:rsidP="00253DCE">
      <w:bookmarkStart w:id="0" w:name="_gjdgxs" w:colFirst="0" w:colLast="0"/>
      <w:bookmarkEnd w:id="0"/>
    </w:p>
    <w:p w:rsidR="00BD668B" w:rsidRPr="009E1088" w:rsidRDefault="00BD668B"/>
    <w:p w:rsidR="003B3216" w:rsidRPr="009E1088" w:rsidRDefault="003B3216"/>
    <w:p w:rsidR="003B3216" w:rsidRDefault="003B3216"/>
    <w:p w:rsidR="00DB677E" w:rsidRDefault="00DB677E"/>
    <w:p w:rsidR="00DB677E" w:rsidRDefault="00DB677E"/>
    <w:p w:rsidR="00DB677E" w:rsidRPr="009E1088" w:rsidRDefault="00DB677E"/>
    <w:p w:rsidR="009E1088" w:rsidRDefault="003B3216" w:rsidP="009E1088">
      <w:pPr>
        <w:spacing w:after="0"/>
        <w:rPr>
          <w:rFonts w:ascii="Times New Roman" w:hAnsi="Times New Roman" w:cs="Times New Roman"/>
          <w:b/>
          <w:bCs/>
          <w:sz w:val="24"/>
          <w:szCs w:val="24"/>
        </w:rPr>
      </w:pPr>
      <w:r w:rsidRPr="009E1088">
        <w:rPr>
          <w:rFonts w:ascii="Times New Roman" w:hAnsi="Times New Roman" w:cs="Times New Roman"/>
          <w:b/>
          <w:bCs/>
          <w:sz w:val="24"/>
          <w:szCs w:val="24"/>
        </w:rPr>
        <w:t xml:space="preserve">                           </w:t>
      </w:r>
    </w:p>
    <w:p w:rsidR="003B3216" w:rsidRDefault="003B3216" w:rsidP="009E1088">
      <w:pPr>
        <w:spacing w:after="0"/>
        <w:jc w:val="center"/>
        <w:rPr>
          <w:rFonts w:ascii="Times New Roman" w:hAnsi="Times New Roman" w:cs="Times New Roman"/>
          <w:b/>
          <w:bCs/>
          <w:sz w:val="24"/>
          <w:szCs w:val="24"/>
        </w:rPr>
      </w:pPr>
      <w:r w:rsidRPr="009E1088">
        <w:rPr>
          <w:rFonts w:ascii="Times New Roman" w:hAnsi="Times New Roman" w:cs="Times New Roman"/>
          <w:b/>
          <w:bCs/>
          <w:sz w:val="24"/>
          <w:szCs w:val="24"/>
        </w:rPr>
        <w:t>«БИОЛОГИЯ» ПӘНІНЕН НЕГІЗГІ ҮЛГІЛІК МАЗМҰН БОЙЫНША БЖБ САНЫ</w:t>
      </w:r>
    </w:p>
    <w:p w:rsidR="009E1088" w:rsidRPr="009E1088" w:rsidRDefault="009E1088" w:rsidP="009E1088">
      <w:pPr>
        <w:spacing w:after="0"/>
        <w:jc w:val="center"/>
        <w:rPr>
          <w:rFonts w:ascii="Times New Roman" w:hAnsi="Times New Roman" w:cs="Times New Roman"/>
          <w:b/>
          <w:sz w:val="24"/>
          <w:szCs w:val="24"/>
        </w:rPr>
      </w:pPr>
    </w:p>
    <w:tbl>
      <w:tblPr>
        <w:tblStyle w:val="a4"/>
        <w:tblW w:w="0" w:type="auto"/>
        <w:tblInd w:w="1242" w:type="dxa"/>
        <w:tblLook w:val="04A0"/>
      </w:tblPr>
      <w:tblGrid>
        <w:gridCol w:w="1764"/>
        <w:gridCol w:w="2551"/>
        <w:gridCol w:w="2977"/>
        <w:gridCol w:w="3119"/>
        <w:gridCol w:w="2693"/>
      </w:tblGrid>
      <w:tr w:rsidR="003B3216" w:rsidRPr="009E1088" w:rsidTr="002E66F0">
        <w:tc>
          <w:tcPr>
            <w:tcW w:w="1764"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Сынып</w:t>
            </w:r>
          </w:p>
        </w:tc>
        <w:tc>
          <w:tcPr>
            <w:tcW w:w="2551" w:type="dxa"/>
          </w:tcPr>
          <w:p w:rsidR="003B3216" w:rsidRPr="009E1088" w:rsidRDefault="003B3216" w:rsidP="009E1088">
            <w:pPr>
              <w:spacing w:after="0" w:line="240" w:lineRule="auto"/>
              <w:rPr>
                <w:rFonts w:ascii="Times New Roman" w:hAnsi="Times New Roman" w:cs="Times New Roman"/>
                <w:b/>
                <w:sz w:val="24"/>
                <w:szCs w:val="24"/>
                <w:lang w:val="ru-RU"/>
              </w:rPr>
            </w:pPr>
            <w:r w:rsidRPr="009E1088">
              <w:rPr>
                <w:rFonts w:ascii="Times New Roman" w:hAnsi="Times New Roman" w:cs="Times New Roman"/>
                <w:b/>
                <w:sz w:val="24"/>
                <w:szCs w:val="24"/>
              </w:rPr>
              <w:t>1-тоқсан</w:t>
            </w:r>
            <w:r w:rsidRPr="009E1088">
              <w:rPr>
                <w:rFonts w:ascii="Times New Roman" w:hAnsi="Times New Roman" w:cs="Times New Roman"/>
                <w:b/>
                <w:sz w:val="24"/>
                <w:szCs w:val="24"/>
                <w:lang w:val="ru-RU"/>
              </w:rPr>
              <w:t xml:space="preserve"> </w:t>
            </w:r>
          </w:p>
          <w:p w:rsidR="003B3216" w:rsidRPr="009E1088" w:rsidRDefault="003B3216" w:rsidP="009E1088">
            <w:pPr>
              <w:spacing w:after="0"/>
              <w:rPr>
                <w:rFonts w:ascii="Times New Roman" w:hAnsi="Times New Roman" w:cs="Times New Roman"/>
                <w:b/>
                <w:sz w:val="24"/>
                <w:szCs w:val="24"/>
              </w:rPr>
            </w:pPr>
          </w:p>
        </w:tc>
        <w:tc>
          <w:tcPr>
            <w:tcW w:w="2977" w:type="dxa"/>
          </w:tcPr>
          <w:p w:rsidR="003B3216" w:rsidRPr="009E1088" w:rsidRDefault="003B3216" w:rsidP="009E1088">
            <w:pPr>
              <w:spacing w:after="0" w:line="240" w:lineRule="auto"/>
              <w:rPr>
                <w:rFonts w:ascii="Times New Roman" w:hAnsi="Times New Roman" w:cs="Times New Roman"/>
                <w:b/>
                <w:sz w:val="24"/>
                <w:szCs w:val="24"/>
                <w:lang w:val="ru-RU"/>
              </w:rPr>
            </w:pPr>
            <w:r w:rsidRPr="009E1088">
              <w:rPr>
                <w:rFonts w:ascii="Times New Roman" w:hAnsi="Times New Roman" w:cs="Times New Roman"/>
                <w:b/>
                <w:sz w:val="24"/>
                <w:szCs w:val="24"/>
              </w:rPr>
              <w:t>2-тоқсан</w:t>
            </w:r>
            <w:r w:rsidRPr="009E1088">
              <w:rPr>
                <w:rFonts w:ascii="Times New Roman" w:hAnsi="Times New Roman" w:cs="Times New Roman"/>
                <w:b/>
                <w:sz w:val="24"/>
                <w:szCs w:val="24"/>
                <w:lang w:val="ru-RU"/>
              </w:rPr>
              <w:t xml:space="preserve"> </w:t>
            </w:r>
          </w:p>
          <w:p w:rsidR="003B3216" w:rsidRPr="009E1088" w:rsidRDefault="003B3216" w:rsidP="009E1088">
            <w:pPr>
              <w:spacing w:after="0"/>
              <w:rPr>
                <w:rFonts w:ascii="Times New Roman" w:hAnsi="Times New Roman" w:cs="Times New Roman"/>
                <w:b/>
                <w:sz w:val="24"/>
                <w:szCs w:val="24"/>
              </w:rPr>
            </w:pPr>
          </w:p>
        </w:tc>
        <w:tc>
          <w:tcPr>
            <w:tcW w:w="3119" w:type="dxa"/>
          </w:tcPr>
          <w:p w:rsidR="003B3216" w:rsidRPr="009E1088" w:rsidRDefault="003B3216" w:rsidP="009E1088">
            <w:pPr>
              <w:spacing w:after="0" w:line="240" w:lineRule="auto"/>
              <w:rPr>
                <w:rFonts w:ascii="Times New Roman" w:hAnsi="Times New Roman" w:cs="Times New Roman"/>
                <w:b/>
                <w:sz w:val="24"/>
                <w:szCs w:val="24"/>
                <w:lang w:val="ru-RU"/>
              </w:rPr>
            </w:pPr>
            <w:r w:rsidRPr="009E1088">
              <w:rPr>
                <w:rFonts w:ascii="Times New Roman" w:hAnsi="Times New Roman" w:cs="Times New Roman"/>
                <w:b/>
                <w:sz w:val="24"/>
                <w:szCs w:val="24"/>
              </w:rPr>
              <w:t>3-тоқсан</w:t>
            </w:r>
            <w:r w:rsidRPr="009E1088">
              <w:rPr>
                <w:rFonts w:ascii="Times New Roman" w:hAnsi="Times New Roman" w:cs="Times New Roman"/>
                <w:b/>
                <w:sz w:val="24"/>
                <w:szCs w:val="24"/>
                <w:lang w:val="ru-RU"/>
              </w:rPr>
              <w:t xml:space="preserve"> </w:t>
            </w:r>
          </w:p>
          <w:p w:rsidR="003B3216" w:rsidRPr="009E1088" w:rsidRDefault="003B3216" w:rsidP="009E1088">
            <w:pPr>
              <w:spacing w:after="0"/>
              <w:rPr>
                <w:rFonts w:ascii="Times New Roman" w:hAnsi="Times New Roman" w:cs="Times New Roman"/>
                <w:b/>
                <w:sz w:val="24"/>
                <w:szCs w:val="24"/>
              </w:rPr>
            </w:pPr>
          </w:p>
        </w:tc>
        <w:tc>
          <w:tcPr>
            <w:tcW w:w="2693" w:type="dxa"/>
          </w:tcPr>
          <w:p w:rsidR="003B3216" w:rsidRPr="009E1088" w:rsidRDefault="003B3216" w:rsidP="009E1088">
            <w:pPr>
              <w:spacing w:after="0" w:line="240" w:lineRule="auto"/>
              <w:rPr>
                <w:rFonts w:ascii="Times New Roman" w:hAnsi="Times New Roman" w:cs="Times New Roman"/>
                <w:b/>
                <w:sz w:val="24"/>
                <w:szCs w:val="24"/>
                <w:lang w:val="ru-RU"/>
              </w:rPr>
            </w:pPr>
            <w:r w:rsidRPr="009E1088">
              <w:rPr>
                <w:rFonts w:ascii="Times New Roman" w:hAnsi="Times New Roman" w:cs="Times New Roman"/>
                <w:b/>
                <w:sz w:val="24"/>
                <w:szCs w:val="24"/>
              </w:rPr>
              <w:t>4-тоқсан</w:t>
            </w:r>
            <w:r w:rsidRPr="009E1088">
              <w:rPr>
                <w:rFonts w:ascii="Times New Roman" w:hAnsi="Times New Roman" w:cs="Times New Roman"/>
                <w:b/>
                <w:sz w:val="24"/>
                <w:szCs w:val="24"/>
                <w:lang w:val="ru-RU"/>
              </w:rPr>
              <w:t xml:space="preserve"> </w:t>
            </w:r>
          </w:p>
          <w:p w:rsidR="003B3216" w:rsidRPr="009E1088" w:rsidRDefault="003B3216" w:rsidP="009E1088">
            <w:pPr>
              <w:spacing w:after="0"/>
              <w:rPr>
                <w:rFonts w:ascii="Times New Roman" w:hAnsi="Times New Roman" w:cs="Times New Roman"/>
                <w:b/>
                <w:sz w:val="24"/>
                <w:szCs w:val="24"/>
              </w:rPr>
            </w:pPr>
          </w:p>
        </w:tc>
      </w:tr>
      <w:tr w:rsidR="003B3216" w:rsidRPr="009E1088" w:rsidTr="002E66F0">
        <w:tc>
          <w:tcPr>
            <w:tcW w:w="1764"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7</w:t>
            </w:r>
          </w:p>
        </w:tc>
        <w:tc>
          <w:tcPr>
            <w:tcW w:w="2551"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3</w:t>
            </w:r>
          </w:p>
        </w:tc>
        <w:tc>
          <w:tcPr>
            <w:tcW w:w="2977"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3</w:t>
            </w:r>
          </w:p>
        </w:tc>
        <w:tc>
          <w:tcPr>
            <w:tcW w:w="3119"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3</w:t>
            </w:r>
          </w:p>
        </w:tc>
        <w:tc>
          <w:tcPr>
            <w:tcW w:w="2693"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3</w:t>
            </w:r>
          </w:p>
        </w:tc>
      </w:tr>
      <w:tr w:rsidR="003B3216" w:rsidRPr="009E1088" w:rsidTr="002E66F0">
        <w:tc>
          <w:tcPr>
            <w:tcW w:w="1764"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lastRenderedPageBreak/>
              <w:t>8</w:t>
            </w:r>
          </w:p>
        </w:tc>
        <w:tc>
          <w:tcPr>
            <w:tcW w:w="2551"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3</w:t>
            </w:r>
          </w:p>
        </w:tc>
        <w:tc>
          <w:tcPr>
            <w:tcW w:w="2977"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2</w:t>
            </w:r>
          </w:p>
        </w:tc>
        <w:tc>
          <w:tcPr>
            <w:tcW w:w="3119"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3</w:t>
            </w:r>
          </w:p>
        </w:tc>
        <w:tc>
          <w:tcPr>
            <w:tcW w:w="2693"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3</w:t>
            </w:r>
          </w:p>
        </w:tc>
      </w:tr>
      <w:tr w:rsidR="003B3216" w:rsidRPr="009E1088" w:rsidTr="002E66F0">
        <w:tc>
          <w:tcPr>
            <w:tcW w:w="1764"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9</w:t>
            </w:r>
          </w:p>
        </w:tc>
        <w:tc>
          <w:tcPr>
            <w:tcW w:w="2551"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3</w:t>
            </w:r>
          </w:p>
        </w:tc>
        <w:tc>
          <w:tcPr>
            <w:tcW w:w="2977"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3</w:t>
            </w:r>
          </w:p>
        </w:tc>
        <w:tc>
          <w:tcPr>
            <w:tcW w:w="3119"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3</w:t>
            </w:r>
          </w:p>
        </w:tc>
        <w:tc>
          <w:tcPr>
            <w:tcW w:w="2693" w:type="dxa"/>
          </w:tcPr>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sz w:val="24"/>
                <w:szCs w:val="24"/>
              </w:rPr>
              <w:t>3</w:t>
            </w:r>
          </w:p>
        </w:tc>
      </w:tr>
    </w:tbl>
    <w:p w:rsidR="003B3216" w:rsidRPr="009E1088" w:rsidRDefault="003B3216" w:rsidP="009E1088">
      <w:pPr>
        <w:spacing w:after="0"/>
        <w:rPr>
          <w:rFonts w:ascii="Times New Roman" w:hAnsi="Times New Roman" w:cs="Times New Roman"/>
          <w:b/>
          <w:sz w:val="24"/>
          <w:szCs w:val="24"/>
        </w:rPr>
      </w:pPr>
    </w:p>
    <w:p w:rsidR="009E1088" w:rsidRDefault="003B3216" w:rsidP="009E1088">
      <w:pPr>
        <w:spacing w:after="0"/>
        <w:rPr>
          <w:rFonts w:ascii="Times New Roman" w:hAnsi="Times New Roman" w:cs="Times New Roman"/>
          <w:b/>
          <w:bCs/>
          <w:sz w:val="24"/>
          <w:szCs w:val="24"/>
        </w:rPr>
      </w:pPr>
      <w:r w:rsidRPr="009E1088">
        <w:rPr>
          <w:rFonts w:ascii="Times New Roman" w:hAnsi="Times New Roman" w:cs="Times New Roman"/>
          <w:b/>
          <w:bCs/>
          <w:sz w:val="24"/>
          <w:szCs w:val="24"/>
        </w:rPr>
        <w:t xml:space="preserve">            </w:t>
      </w:r>
    </w:p>
    <w:p w:rsidR="003B3216" w:rsidRPr="009E1088" w:rsidRDefault="003B3216" w:rsidP="009E1088">
      <w:pPr>
        <w:spacing w:after="0"/>
        <w:jc w:val="center"/>
        <w:rPr>
          <w:rFonts w:ascii="Times New Roman" w:hAnsi="Times New Roman" w:cs="Times New Roman"/>
          <w:b/>
          <w:bCs/>
          <w:sz w:val="24"/>
          <w:szCs w:val="24"/>
        </w:rPr>
      </w:pPr>
      <w:r w:rsidRPr="009E1088">
        <w:rPr>
          <w:rFonts w:ascii="Times New Roman" w:hAnsi="Times New Roman" w:cs="Times New Roman"/>
          <w:b/>
          <w:bCs/>
          <w:sz w:val="24"/>
          <w:szCs w:val="24"/>
        </w:rPr>
        <w:t>«БИОЛОГИЯ» ПӘНІНЕН НЕГІЗГІ ҮЛГІЛІК МАЗМҰН БОЙЫНША ЗЕРТХАНАЛЫҚ ЖҰМЫСТАР</w:t>
      </w:r>
    </w:p>
    <w:p w:rsidR="003B3216" w:rsidRPr="009E1088" w:rsidRDefault="003B3216" w:rsidP="009E1088">
      <w:pPr>
        <w:spacing w:after="0"/>
        <w:rPr>
          <w:rFonts w:ascii="Times New Roman" w:hAnsi="Times New Roman" w:cs="Times New Roman"/>
          <w:b/>
          <w:sz w:val="24"/>
          <w:szCs w:val="24"/>
        </w:rPr>
      </w:pPr>
      <w:r w:rsidRPr="009E1088">
        <w:rPr>
          <w:rFonts w:ascii="Times New Roman" w:hAnsi="Times New Roman" w:cs="Times New Roman"/>
          <w:b/>
          <w:bCs/>
          <w:sz w:val="24"/>
          <w:szCs w:val="24"/>
        </w:rPr>
        <w:t xml:space="preserve">                                                                         ЖӘНЕ МОДЕЛЬДЕУ САНЫ </w:t>
      </w:r>
    </w:p>
    <w:p w:rsidR="003B3216" w:rsidRPr="009E1088" w:rsidRDefault="003B3216" w:rsidP="009E1088">
      <w:pPr>
        <w:spacing w:after="0"/>
        <w:rPr>
          <w:rFonts w:ascii="Times New Roman" w:hAnsi="Times New Roman" w:cs="Times New Roman"/>
          <w:b/>
          <w:sz w:val="24"/>
          <w:szCs w:val="24"/>
        </w:rPr>
      </w:pPr>
    </w:p>
    <w:tbl>
      <w:tblPr>
        <w:tblW w:w="8221" w:type="dxa"/>
        <w:tblInd w:w="2996" w:type="dxa"/>
        <w:tblCellMar>
          <w:left w:w="0" w:type="dxa"/>
          <w:right w:w="0" w:type="dxa"/>
        </w:tblCellMar>
        <w:tblLook w:val="04A0"/>
      </w:tblPr>
      <w:tblGrid>
        <w:gridCol w:w="2693"/>
        <w:gridCol w:w="2835"/>
        <w:gridCol w:w="2693"/>
      </w:tblGrid>
      <w:tr w:rsidR="003B3216" w:rsidRPr="009E1088" w:rsidTr="002E66F0">
        <w:trPr>
          <w:trHeight w:val="461"/>
        </w:trPr>
        <w:tc>
          <w:tcPr>
            <w:tcW w:w="2693" w:type="dxa"/>
            <w:tcBorders>
              <w:top w:val="single" w:sz="6" w:space="0" w:color="2DA2BF"/>
              <w:left w:val="single" w:sz="6" w:space="0" w:color="2DA2BF"/>
              <w:bottom w:val="single" w:sz="6" w:space="0" w:color="2DA2BF"/>
              <w:right w:val="single" w:sz="4" w:space="0" w:color="auto"/>
            </w:tcBorders>
            <w:shd w:val="clear" w:color="auto" w:fill="auto"/>
            <w:tcMar>
              <w:top w:w="19" w:type="dxa"/>
              <w:left w:w="19" w:type="dxa"/>
              <w:bottom w:w="0" w:type="dxa"/>
              <w:right w:w="19" w:type="dxa"/>
            </w:tcMar>
            <w:hideMark/>
          </w:tcPr>
          <w:p w:rsidR="002E66F0" w:rsidRPr="009E1088" w:rsidRDefault="003B3216" w:rsidP="009E1088">
            <w:pPr>
              <w:spacing w:after="0"/>
              <w:rPr>
                <w:rFonts w:ascii="Times New Roman" w:eastAsia="Times New Roman" w:hAnsi="Times New Roman" w:cs="Times New Roman"/>
                <w:b/>
                <w:sz w:val="24"/>
                <w:szCs w:val="24"/>
              </w:rPr>
            </w:pPr>
            <w:r w:rsidRPr="009E1088">
              <w:rPr>
                <w:rFonts w:ascii="Times New Roman" w:eastAsia="Times New Roman" w:hAnsi="Times New Roman" w:cs="Times New Roman"/>
                <w:b/>
                <w:bCs/>
                <w:kern w:val="24"/>
                <w:sz w:val="24"/>
                <w:szCs w:val="24"/>
              </w:rPr>
              <w:t xml:space="preserve">      Сыныптар </w:t>
            </w:r>
          </w:p>
        </w:tc>
        <w:tc>
          <w:tcPr>
            <w:tcW w:w="2835" w:type="dxa"/>
            <w:tcBorders>
              <w:top w:val="single" w:sz="6" w:space="0" w:color="2DA2BF"/>
              <w:left w:val="single" w:sz="4" w:space="0" w:color="auto"/>
              <w:bottom w:val="single" w:sz="6" w:space="0" w:color="2DA2BF"/>
              <w:right w:val="single" w:sz="4" w:space="0" w:color="auto"/>
            </w:tcBorders>
            <w:shd w:val="clear" w:color="auto" w:fill="auto"/>
          </w:tcPr>
          <w:p w:rsidR="003B3216" w:rsidRPr="009E1088" w:rsidRDefault="003B3216" w:rsidP="009E1088">
            <w:pPr>
              <w:spacing w:after="0"/>
              <w:rPr>
                <w:rFonts w:ascii="Times New Roman" w:eastAsia="Times New Roman" w:hAnsi="Times New Roman" w:cs="Times New Roman"/>
                <w:b/>
                <w:sz w:val="24"/>
                <w:szCs w:val="24"/>
              </w:rPr>
            </w:pPr>
            <w:r w:rsidRPr="009E1088">
              <w:rPr>
                <w:rFonts w:ascii="Times New Roman" w:eastAsia="Times New Roman" w:hAnsi="Times New Roman" w:cs="Times New Roman"/>
                <w:b/>
                <w:sz w:val="24"/>
                <w:szCs w:val="24"/>
              </w:rPr>
              <w:t xml:space="preserve">       Зертханалық </w:t>
            </w:r>
          </w:p>
          <w:p w:rsidR="003B3216" w:rsidRPr="009E1088" w:rsidRDefault="003B3216" w:rsidP="009E1088">
            <w:pPr>
              <w:spacing w:after="0"/>
              <w:rPr>
                <w:rFonts w:ascii="Times New Roman" w:eastAsia="Times New Roman" w:hAnsi="Times New Roman" w:cs="Times New Roman"/>
                <w:b/>
                <w:sz w:val="24"/>
                <w:szCs w:val="24"/>
              </w:rPr>
            </w:pPr>
            <w:r w:rsidRPr="009E1088">
              <w:rPr>
                <w:rFonts w:ascii="Times New Roman" w:eastAsia="Times New Roman" w:hAnsi="Times New Roman" w:cs="Times New Roman"/>
                <w:b/>
                <w:sz w:val="24"/>
                <w:szCs w:val="24"/>
              </w:rPr>
              <w:t xml:space="preserve">         жұмыстар</w:t>
            </w:r>
          </w:p>
        </w:tc>
        <w:tc>
          <w:tcPr>
            <w:tcW w:w="2693" w:type="dxa"/>
            <w:tcBorders>
              <w:top w:val="single" w:sz="6" w:space="0" w:color="2DA2BF"/>
              <w:left w:val="single" w:sz="4" w:space="0" w:color="auto"/>
              <w:bottom w:val="single" w:sz="6" w:space="0" w:color="2DA2BF"/>
              <w:right w:val="single" w:sz="6" w:space="0" w:color="2DA2BF"/>
            </w:tcBorders>
            <w:shd w:val="clear" w:color="auto" w:fill="auto"/>
          </w:tcPr>
          <w:p w:rsidR="003B3216" w:rsidRPr="009E1088" w:rsidRDefault="003B3216" w:rsidP="009E1088">
            <w:pPr>
              <w:spacing w:after="0"/>
              <w:rPr>
                <w:rFonts w:ascii="Times New Roman" w:eastAsia="Times New Roman" w:hAnsi="Times New Roman" w:cs="Times New Roman"/>
                <w:b/>
                <w:sz w:val="24"/>
                <w:szCs w:val="24"/>
              </w:rPr>
            </w:pPr>
            <w:r w:rsidRPr="009E1088">
              <w:rPr>
                <w:rFonts w:ascii="Times New Roman" w:eastAsia="Times New Roman" w:hAnsi="Times New Roman" w:cs="Times New Roman"/>
                <w:b/>
                <w:sz w:val="24"/>
                <w:szCs w:val="24"/>
              </w:rPr>
              <w:t xml:space="preserve">   Модельдеу</w:t>
            </w:r>
          </w:p>
        </w:tc>
      </w:tr>
      <w:tr w:rsidR="003B3216" w:rsidRPr="009E1088" w:rsidTr="002E66F0">
        <w:trPr>
          <w:trHeight w:val="461"/>
        </w:trPr>
        <w:tc>
          <w:tcPr>
            <w:tcW w:w="2693" w:type="dxa"/>
            <w:tcBorders>
              <w:top w:val="single" w:sz="6" w:space="0" w:color="2DA2BF"/>
              <w:left w:val="single" w:sz="6" w:space="0" w:color="2DA2BF"/>
              <w:bottom w:val="single" w:sz="6" w:space="0" w:color="2DA2BF"/>
              <w:right w:val="single" w:sz="4" w:space="0" w:color="auto"/>
            </w:tcBorders>
            <w:shd w:val="clear" w:color="auto" w:fill="auto"/>
            <w:tcMar>
              <w:top w:w="19" w:type="dxa"/>
              <w:left w:w="19" w:type="dxa"/>
              <w:bottom w:w="0" w:type="dxa"/>
              <w:right w:w="19" w:type="dxa"/>
            </w:tcMar>
            <w:hideMark/>
          </w:tcPr>
          <w:p w:rsidR="002E66F0" w:rsidRPr="009E1088" w:rsidRDefault="003B3216" w:rsidP="009E1088">
            <w:pPr>
              <w:spacing w:after="0"/>
              <w:jc w:val="center"/>
              <w:rPr>
                <w:rFonts w:ascii="Times New Roman" w:eastAsia="Times New Roman" w:hAnsi="Times New Roman" w:cs="Times New Roman"/>
                <w:b/>
                <w:sz w:val="24"/>
                <w:szCs w:val="24"/>
              </w:rPr>
            </w:pPr>
            <w:r w:rsidRPr="009E1088">
              <w:rPr>
                <w:rFonts w:ascii="Times New Roman" w:eastAsia="Times New Roman" w:hAnsi="Times New Roman" w:cs="Times New Roman"/>
                <w:b/>
                <w:bCs/>
                <w:kern w:val="24"/>
                <w:sz w:val="24"/>
                <w:szCs w:val="24"/>
              </w:rPr>
              <w:t>7</w:t>
            </w:r>
            <w:r w:rsidRPr="009E1088">
              <w:rPr>
                <w:rFonts w:ascii="Times New Roman" w:hAnsi="Times New Roman" w:cs="Times New Roman"/>
                <w:b/>
                <w:bCs/>
                <w:kern w:val="24"/>
                <w:sz w:val="24"/>
                <w:szCs w:val="24"/>
              </w:rPr>
              <w:t xml:space="preserve"> </w:t>
            </w:r>
          </w:p>
        </w:tc>
        <w:tc>
          <w:tcPr>
            <w:tcW w:w="2835" w:type="dxa"/>
            <w:tcBorders>
              <w:top w:val="single" w:sz="6" w:space="0" w:color="2DA2BF"/>
              <w:left w:val="single" w:sz="4" w:space="0" w:color="auto"/>
              <w:bottom w:val="single" w:sz="6" w:space="0" w:color="2DA2BF"/>
              <w:right w:val="single" w:sz="6" w:space="0" w:color="2DA2BF"/>
            </w:tcBorders>
            <w:shd w:val="clear" w:color="auto" w:fill="auto"/>
            <w:tcMar>
              <w:top w:w="19" w:type="dxa"/>
              <w:left w:w="19" w:type="dxa"/>
              <w:bottom w:w="0" w:type="dxa"/>
              <w:right w:w="19" w:type="dxa"/>
            </w:tcMar>
            <w:hideMark/>
          </w:tcPr>
          <w:p w:rsidR="002E66F0" w:rsidRPr="009E1088" w:rsidRDefault="003B3216" w:rsidP="009E1088">
            <w:pPr>
              <w:spacing w:after="0"/>
              <w:ind w:right="936"/>
              <w:jc w:val="right"/>
              <w:rPr>
                <w:rFonts w:ascii="Times New Roman" w:eastAsia="Times New Roman" w:hAnsi="Times New Roman" w:cs="Times New Roman"/>
                <w:b/>
                <w:sz w:val="24"/>
                <w:szCs w:val="24"/>
              </w:rPr>
            </w:pPr>
            <w:r w:rsidRPr="009E1088">
              <w:rPr>
                <w:rFonts w:ascii="Times New Roman" w:eastAsia="Times New Roman" w:hAnsi="Times New Roman" w:cs="Times New Roman"/>
                <w:b/>
                <w:kern w:val="24"/>
                <w:sz w:val="24"/>
                <w:szCs w:val="24"/>
              </w:rPr>
              <w:t>14</w:t>
            </w:r>
            <w:r w:rsidRPr="009E1088">
              <w:rPr>
                <w:rFonts w:ascii="Times New Roman" w:hAnsi="Times New Roman" w:cs="Times New Roman"/>
                <w:b/>
                <w:kern w:val="24"/>
                <w:sz w:val="24"/>
                <w:szCs w:val="24"/>
              </w:rPr>
              <w:t xml:space="preserve"> </w:t>
            </w:r>
          </w:p>
        </w:tc>
        <w:tc>
          <w:tcPr>
            <w:tcW w:w="2693" w:type="dxa"/>
            <w:tcBorders>
              <w:top w:val="single" w:sz="6" w:space="0" w:color="2DA2BF"/>
              <w:left w:val="single" w:sz="6" w:space="0" w:color="2DA2BF"/>
              <w:bottom w:val="single" w:sz="6" w:space="0" w:color="2DA2BF"/>
              <w:right w:val="single" w:sz="6" w:space="0" w:color="2DA2BF"/>
            </w:tcBorders>
            <w:shd w:val="clear" w:color="auto" w:fill="auto"/>
            <w:tcMar>
              <w:top w:w="19" w:type="dxa"/>
              <w:left w:w="19" w:type="dxa"/>
              <w:bottom w:w="0" w:type="dxa"/>
              <w:right w:w="19" w:type="dxa"/>
            </w:tcMar>
            <w:hideMark/>
          </w:tcPr>
          <w:p w:rsidR="002E66F0" w:rsidRPr="009E1088" w:rsidRDefault="003B3216" w:rsidP="009E1088">
            <w:pPr>
              <w:spacing w:after="0"/>
              <w:jc w:val="center"/>
              <w:rPr>
                <w:rFonts w:ascii="Times New Roman" w:eastAsia="Times New Roman" w:hAnsi="Times New Roman" w:cs="Times New Roman"/>
                <w:b/>
                <w:sz w:val="24"/>
                <w:szCs w:val="24"/>
              </w:rPr>
            </w:pPr>
            <w:r w:rsidRPr="009E1088">
              <w:rPr>
                <w:rFonts w:ascii="Times New Roman" w:eastAsia="Times New Roman" w:hAnsi="Times New Roman" w:cs="Times New Roman"/>
                <w:b/>
                <w:bCs/>
                <w:kern w:val="24"/>
                <w:sz w:val="24"/>
                <w:szCs w:val="24"/>
              </w:rPr>
              <w:t>4</w:t>
            </w:r>
            <w:r w:rsidRPr="009E1088">
              <w:rPr>
                <w:rFonts w:ascii="Times New Roman" w:hAnsi="Times New Roman" w:cs="Times New Roman"/>
                <w:b/>
                <w:bCs/>
                <w:kern w:val="24"/>
                <w:sz w:val="24"/>
                <w:szCs w:val="24"/>
              </w:rPr>
              <w:t xml:space="preserve"> </w:t>
            </w:r>
          </w:p>
        </w:tc>
      </w:tr>
      <w:tr w:rsidR="003B3216" w:rsidRPr="009E1088" w:rsidTr="002E66F0">
        <w:trPr>
          <w:trHeight w:val="461"/>
        </w:trPr>
        <w:tc>
          <w:tcPr>
            <w:tcW w:w="2693" w:type="dxa"/>
            <w:tcBorders>
              <w:top w:val="single" w:sz="6" w:space="0" w:color="2DA2BF"/>
              <w:left w:val="single" w:sz="6" w:space="0" w:color="2DA2BF"/>
              <w:bottom w:val="double" w:sz="12" w:space="0" w:color="2DA2BF"/>
              <w:right w:val="single" w:sz="6" w:space="0" w:color="2DA2BF"/>
            </w:tcBorders>
            <w:shd w:val="clear" w:color="auto" w:fill="auto"/>
            <w:tcMar>
              <w:top w:w="19" w:type="dxa"/>
              <w:left w:w="19" w:type="dxa"/>
              <w:bottom w:w="0" w:type="dxa"/>
              <w:right w:w="19" w:type="dxa"/>
            </w:tcMar>
            <w:hideMark/>
          </w:tcPr>
          <w:p w:rsidR="002E66F0" w:rsidRPr="009E1088" w:rsidRDefault="003B3216" w:rsidP="009E1088">
            <w:pPr>
              <w:spacing w:after="0"/>
              <w:jc w:val="center"/>
              <w:rPr>
                <w:rFonts w:ascii="Times New Roman" w:eastAsia="Times New Roman" w:hAnsi="Times New Roman" w:cs="Times New Roman"/>
                <w:b/>
                <w:sz w:val="24"/>
                <w:szCs w:val="24"/>
              </w:rPr>
            </w:pPr>
            <w:r w:rsidRPr="009E1088">
              <w:rPr>
                <w:rFonts w:ascii="Times New Roman" w:eastAsia="Times New Roman" w:hAnsi="Times New Roman" w:cs="Times New Roman"/>
                <w:b/>
                <w:bCs/>
                <w:kern w:val="24"/>
                <w:sz w:val="24"/>
                <w:szCs w:val="24"/>
              </w:rPr>
              <w:t>8</w:t>
            </w:r>
            <w:r w:rsidRPr="009E1088">
              <w:rPr>
                <w:rFonts w:ascii="Times New Roman" w:hAnsi="Times New Roman" w:cs="Times New Roman"/>
                <w:b/>
                <w:bCs/>
                <w:kern w:val="24"/>
                <w:sz w:val="24"/>
                <w:szCs w:val="24"/>
              </w:rPr>
              <w:t xml:space="preserve"> </w:t>
            </w:r>
          </w:p>
        </w:tc>
        <w:tc>
          <w:tcPr>
            <w:tcW w:w="2835" w:type="dxa"/>
            <w:tcBorders>
              <w:top w:val="single" w:sz="6" w:space="0" w:color="2DA2BF"/>
              <w:left w:val="single" w:sz="6" w:space="0" w:color="2DA2BF"/>
              <w:bottom w:val="double" w:sz="12" w:space="0" w:color="2DA2BF"/>
              <w:right w:val="single" w:sz="6" w:space="0" w:color="2DA2BF"/>
            </w:tcBorders>
            <w:shd w:val="clear" w:color="auto" w:fill="auto"/>
            <w:tcMar>
              <w:top w:w="19" w:type="dxa"/>
              <w:left w:w="19" w:type="dxa"/>
              <w:bottom w:w="0" w:type="dxa"/>
              <w:right w:w="19" w:type="dxa"/>
            </w:tcMar>
            <w:hideMark/>
          </w:tcPr>
          <w:p w:rsidR="002E66F0" w:rsidRPr="009E1088" w:rsidRDefault="003B3216" w:rsidP="009E1088">
            <w:pPr>
              <w:spacing w:after="0"/>
              <w:ind w:right="936"/>
              <w:jc w:val="right"/>
              <w:rPr>
                <w:rFonts w:ascii="Times New Roman" w:eastAsia="Times New Roman" w:hAnsi="Times New Roman" w:cs="Times New Roman"/>
                <w:b/>
                <w:sz w:val="24"/>
                <w:szCs w:val="24"/>
              </w:rPr>
            </w:pPr>
            <w:r w:rsidRPr="009E1088">
              <w:rPr>
                <w:rFonts w:ascii="Times New Roman" w:eastAsia="Times New Roman" w:hAnsi="Times New Roman" w:cs="Times New Roman"/>
                <w:b/>
                <w:kern w:val="24"/>
                <w:sz w:val="24"/>
                <w:szCs w:val="24"/>
              </w:rPr>
              <w:t>14</w:t>
            </w:r>
            <w:r w:rsidRPr="009E1088">
              <w:rPr>
                <w:rFonts w:ascii="Times New Roman" w:hAnsi="Times New Roman" w:cs="Times New Roman"/>
                <w:b/>
                <w:kern w:val="24"/>
                <w:sz w:val="24"/>
                <w:szCs w:val="24"/>
              </w:rPr>
              <w:t xml:space="preserve"> </w:t>
            </w:r>
          </w:p>
        </w:tc>
        <w:tc>
          <w:tcPr>
            <w:tcW w:w="2693" w:type="dxa"/>
            <w:tcBorders>
              <w:top w:val="single" w:sz="6" w:space="0" w:color="2DA2BF"/>
              <w:left w:val="single" w:sz="6" w:space="0" w:color="2DA2BF"/>
              <w:bottom w:val="double" w:sz="12" w:space="0" w:color="2DA2BF"/>
              <w:right w:val="single" w:sz="6" w:space="0" w:color="2DA2BF"/>
            </w:tcBorders>
            <w:shd w:val="clear" w:color="auto" w:fill="auto"/>
            <w:tcMar>
              <w:top w:w="19" w:type="dxa"/>
              <w:left w:w="19" w:type="dxa"/>
              <w:bottom w:w="0" w:type="dxa"/>
              <w:right w:w="19" w:type="dxa"/>
            </w:tcMar>
            <w:hideMark/>
          </w:tcPr>
          <w:p w:rsidR="002E66F0" w:rsidRPr="009E1088" w:rsidRDefault="003B3216" w:rsidP="009E1088">
            <w:pPr>
              <w:spacing w:after="0"/>
              <w:jc w:val="center"/>
              <w:rPr>
                <w:rFonts w:ascii="Times New Roman" w:eastAsia="Times New Roman" w:hAnsi="Times New Roman" w:cs="Times New Roman"/>
                <w:b/>
                <w:sz w:val="24"/>
                <w:szCs w:val="24"/>
              </w:rPr>
            </w:pPr>
            <w:r w:rsidRPr="009E1088">
              <w:rPr>
                <w:rFonts w:ascii="Times New Roman" w:eastAsia="Times New Roman" w:hAnsi="Times New Roman" w:cs="Times New Roman"/>
                <w:b/>
                <w:bCs/>
                <w:kern w:val="24"/>
                <w:sz w:val="24"/>
                <w:szCs w:val="24"/>
              </w:rPr>
              <w:t>2</w:t>
            </w:r>
            <w:r w:rsidRPr="009E1088">
              <w:rPr>
                <w:rFonts w:ascii="Times New Roman" w:hAnsi="Times New Roman" w:cs="Times New Roman"/>
                <w:b/>
                <w:bCs/>
                <w:kern w:val="24"/>
                <w:sz w:val="24"/>
                <w:szCs w:val="24"/>
              </w:rPr>
              <w:t xml:space="preserve"> </w:t>
            </w:r>
          </w:p>
        </w:tc>
      </w:tr>
      <w:tr w:rsidR="003B3216" w:rsidRPr="009E1088" w:rsidTr="002E66F0">
        <w:trPr>
          <w:trHeight w:val="461"/>
        </w:trPr>
        <w:tc>
          <w:tcPr>
            <w:tcW w:w="2693" w:type="dxa"/>
            <w:tcBorders>
              <w:top w:val="double" w:sz="12" w:space="0" w:color="2DA2BF"/>
              <w:left w:val="single" w:sz="6" w:space="0" w:color="2DA2BF"/>
              <w:bottom w:val="single" w:sz="6" w:space="0" w:color="2DA2BF"/>
              <w:right w:val="single" w:sz="6" w:space="0" w:color="2DA2BF"/>
            </w:tcBorders>
            <w:shd w:val="clear" w:color="auto" w:fill="auto"/>
            <w:tcMar>
              <w:top w:w="19" w:type="dxa"/>
              <w:left w:w="19" w:type="dxa"/>
              <w:bottom w:w="0" w:type="dxa"/>
              <w:right w:w="19" w:type="dxa"/>
            </w:tcMar>
            <w:hideMark/>
          </w:tcPr>
          <w:p w:rsidR="002E66F0" w:rsidRPr="009E1088" w:rsidRDefault="003B3216" w:rsidP="009E1088">
            <w:pPr>
              <w:spacing w:after="0"/>
              <w:jc w:val="center"/>
              <w:rPr>
                <w:rFonts w:ascii="Times New Roman" w:eastAsia="Times New Roman" w:hAnsi="Times New Roman" w:cs="Times New Roman"/>
                <w:b/>
                <w:sz w:val="24"/>
                <w:szCs w:val="24"/>
              </w:rPr>
            </w:pPr>
            <w:r w:rsidRPr="009E1088">
              <w:rPr>
                <w:rFonts w:ascii="Times New Roman" w:eastAsia="Times New Roman" w:hAnsi="Times New Roman" w:cs="Times New Roman"/>
                <w:b/>
                <w:bCs/>
                <w:kern w:val="24"/>
                <w:sz w:val="24"/>
                <w:szCs w:val="24"/>
              </w:rPr>
              <w:t>9</w:t>
            </w:r>
            <w:r w:rsidRPr="009E1088">
              <w:rPr>
                <w:rFonts w:ascii="Times New Roman" w:hAnsi="Times New Roman" w:cs="Times New Roman"/>
                <w:b/>
                <w:bCs/>
                <w:kern w:val="24"/>
                <w:sz w:val="24"/>
                <w:szCs w:val="24"/>
              </w:rPr>
              <w:t xml:space="preserve"> </w:t>
            </w:r>
          </w:p>
        </w:tc>
        <w:tc>
          <w:tcPr>
            <w:tcW w:w="2835" w:type="dxa"/>
            <w:tcBorders>
              <w:top w:val="double" w:sz="12" w:space="0" w:color="2DA2BF"/>
              <w:left w:val="single" w:sz="6" w:space="0" w:color="2DA2BF"/>
              <w:bottom w:val="single" w:sz="6" w:space="0" w:color="2DA2BF"/>
              <w:right w:val="single" w:sz="6" w:space="0" w:color="2DA2BF"/>
            </w:tcBorders>
            <w:shd w:val="clear" w:color="auto" w:fill="auto"/>
            <w:tcMar>
              <w:top w:w="19" w:type="dxa"/>
              <w:left w:w="19" w:type="dxa"/>
              <w:bottom w:w="0" w:type="dxa"/>
              <w:right w:w="19" w:type="dxa"/>
            </w:tcMar>
            <w:hideMark/>
          </w:tcPr>
          <w:p w:rsidR="002E66F0" w:rsidRPr="009E1088" w:rsidRDefault="003B3216" w:rsidP="009E1088">
            <w:pPr>
              <w:spacing w:after="0"/>
              <w:ind w:right="994"/>
              <w:jc w:val="right"/>
              <w:rPr>
                <w:rFonts w:ascii="Times New Roman" w:eastAsia="Times New Roman" w:hAnsi="Times New Roman" w:cs="Times New Roman"/>
                <w:b/>
                <w:sz w:val="24"/>
                <w:szCs w:val="24"/>
              </w:rPr>
            </w:pPr>
            <w:r w:rsidRPr="009E1088">
              <w:rPr>
                <w:rFonts w:ascii="Times New Roman" w:eastAsia="Times New Roman" w:hAnsi="Times New Roman" w:cs="Times New Roman"/>
                <w:b/>
                <w:bCs/>
                <w:kern w:val="24"/>
                <w:sz w:val="24"/>
                <w:szCs w:val="24"/>
              </w:rPr>
              <w:t>8</w:t>
            </w:r>
            <w:r w:rsidRPr="009E1088">
              <w:rPr>
                <w:rFonts w:ascii="Times New Roman" w:hAnsi="Times New Roman" w:cs="Times New Roman"/>
                <w:b/>
                <w:bCs/>
                <w:kern w:val="24"/>
                <w:sz w:val="24"/>
                <w:szCs w:val="24"/>
              </w:rPr>
              <w:t xml:space="preserve"> </w:t>
            </w:r>
          </w:p>
        </w:tc>
        <w:tc>
          <w:tcPr>
            <w:tcW w:w="2693" w:type="dxa"/>
            <w:tcBorders>
              <w:top w:val="double" w:sz="12" w:space="0" w:color="2DA2BF"/>
              <w:left w:val="single" w:sz="6" w:space="0" w:color="2DA2BF"/>
              <w:bottom w:val="single" w:sz="6" w:space="0" w:color="2DA2BF"/>
              <w:right w:val="single" w:sz="6" w:space="0" w:color="2DA2BF"/>
            </w:tcBorders>
            <w:shd w:val="clear" w:color="auto" w:fill="auto"/>
            <w:tcMar>
              <w:top w:w="19" w:type="dxa"/>
              <w:left w:w="19" w:type="dxa"/>
              <w:bottom w:w="0" w:type="dxa"/>
              <w:right w:w="19" w:type="dxa"/>
            </w:tcMar>
            <w:hideMark/>
          </w:tcPr>
          <w:p w:rsidR="002E66F0" w:rsidRPr="009E1088" w:rsidRDefault="003B3216" w:rsidP="009E1088">
            <w:pPr>
              <w:spacing w:after="0"/>
              <w:jc w:val="center"/>
              <w:rPr>
                <w:rFonts w:ascii="Times New Roman" w:eastAsia="Times New Roman" w:hAnsi="Times New Roman" w:cs="Times New Roman"/>
                <w:b/>
                <w:sz w:val="24"/>
                <w:szCs w:val="24"/>
              </w:rPr>
            </w:pPr>
            <w:r w:rsidRPr="009E1088">
              <w:rPr>
                <w:rFonts w:ascii="Times New Roman" w:eastAsia="Times New Roman" w:hAnsi="Times New Roman" w:cs="Times New Roman"/>
                <w:b/>
                <w:bCs/>
                <w:kern w:val="24"/>
                <w:sz w:val="24"/>
                <w:szCs w:val="24"/>
              </w:rPr>
              <w:t>6</w:t>
            </w:r>
            <w:r w:rsidRPr="009E1088">
              <w:rPr>
                <w:rFonts w:ascii="Times New Roman" w:hAnsi="Times New Roman" w:cs="Times New Roman"/>
                <w:b/>
                <w:bCs/>
                <w:kern w:val="24"/>
                <w:sz w:val="24"/>
                <w:szCs w:val="24"/>
              </w:rPr>
              <w:t xml:space="preserve"> </w:t>
            </w:r>
          </w:p>
        </w:tc>
      </w:tr>
    </w:tbl>
    <w:p w:rsidR="003B3216" w:rsidRPr="009E1088" w:rsidRDefault="003B3216" w:rsidP="009E1088">
      <w:pPr>
        <w:spacing w:after="0"/>
        <w:rPr>
          <w:rFonts w:ascii="Times New Roman" w:hAnsi="Times New Roman" w:cs="Times New Roman"/>
          <w:sz w:val="24"/>
          <w:szCs w:val="24"/>
        </w:rPr>
      </w:pPr>
    </w:p>
    <w:p w:rsidR="003B3216" w:rsidRPr="009E1088" w:rsidRDefault="003B3216" w:rsidP="009E1088">
      <w:pPr>
        <w:spacing w:after="0"/>
        <w:rPr>
          <w:sz w:val="24"/>
          <w:szCs w:val="24"/>
        </w:rPr>
      </w:pPr>
    </w:p>
    <w:sectPr w:rsidR="003B3216" w:rsidRPr="009E1088" w:rsidSect="00DB677E">
      <w:pgSz w:w="16838" w:h="11906" w:orient="landscape"/>
      <w:pgMar w:top="720" w:right="720" w:bottom="720" w:left="720" w:header="708" w:footer="708" w:gutter="0"/>
      <w:pgNumType w:start="1"/>
      <w:cols w:space="72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10"/>
  <w:displayHorizontalDrawingGridEvery w:val="2"/>
  <w:characterSpacingControl w:val="doNotCompress"/>
  <w:compat/>
  <w:rsids>
    <w:rsidRoot w:val="00253DCE"/>
    <w:rsid w:val="000072AA"/>
    <w:rsid w:val="00125F01"/>
    <w:rsid w:val="001E77D7"/>
    <w:rsid w:val="00202911"/>
    <w:rsid w:val="00253DCE"/>
    <w:rsid w:val="002E66F0"/>
    <w:rsid w:val="00305D15"/>
    <w:rsid w:val="00353AA5"/>
    <w:rsid w:val="003B3216"/>
    <w:rsid w:val="00516CE2"/>
    <w:rsid w:val="00536495"/>
    <w:rsid w:val="00581A51"/>
    <w:rsid w:val="005F464A"/>
    <w:rsid w:val="006B2757"/>
    <w:rsid w:val="006C63F1"/>
    <w:rsid w:val="00724B28"/>
    <w:rsid w:val="007773EA"/>
    <w:rsid w:val="00784703"/>
    <w:rsid w:val="007E3D49"/>
    <w:rsid w:val="00861970"/>
    <w:rsid w:val="008657CD"/>
    <w:rsid w:val="008E0BF8"/>
    <w:rsid w:val="00921A1D"/>
    <w:rsid w:val="0097345C"/>
    <w:rsid w:val="009E1088"/>
    <w:rsid w:val="00A950FF"/>
    <w:rsid w:val="00B739C3"/>
    <w:rsid w:val="00BB5711"/>
    <w:rsid w:val="00BD668B"/>
    <w:rsid w:val="00BE1738"/>
    <w:rsid w:val="00C11E64"/>
    <w:rsid w:val="00C668B3"/>
    <w:rsid w:val="00D02477"/>
    <w:rsid w:val="00D162C7"/>
    <w:rsid w:val="00D73FF1"/>
    <w:rsid w:val="00D94757"/>
    <w:rsid w:val="00DB677E"/>
    <w:rsid w:val="00DF07A8"/>
    <w:rsid w:val="00E12867"/>
    <w:rsid w:val="00E86EA0"/>
    <w:rsid w:val="00F034E1"/>
    <w:rsid w:val="00F110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DCE"/>
    <w:pPr>
      <w:spacing w:after="200" w:line="276" w:lineRule="auto"/>
    </w:pPr>
    <w:rPr>
      <w:rFonts w:ascii="Calibri" w:eastAsia="Calibri" w:hAnsi="Calibri" w:cs="Calibri"/>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3DCE"/>
    <w:pPr>
      <w:spacing w:after="0" w:line="240" w:lineRule="auto"/>
    </w:pPr>
    <w:rPr>
      <w:rFonts w:ascii="Calibri" w:eastAsia="Calibri" w:hAnsi="Calibri" w:cs="Calibri"/>
      <w:lang w:val="kk-KZ" w:eastAsia="ru-RU"/>
    </w:rPr>
  </w:style>
  <w:style w:type="table" w:styleId="a4">
    <w:name w:val="Table Grid"/>
    <w:basedOn w:val="a1"/>
    <w:uiPriority w:val="59"/>
    <w:rsid w:val="003B321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19578-685B-46BD-8610-1159CBAA6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8</Pages>
  <Words>2710</Words>
  <Characters>15453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17</cp:revision>
  <cp:lastPrinted>2022-09-07T07:43:00Z</cp:lastPrinted>
  <dcterms:created xsi:type="dcterms:W3CDTF">2020-08-24T15:56:00Z</dcterms:created>
  <dcterms:modified xsi:type="dcterms:W3CDTF">2023-05-09T15:59:00Z</dcterms:modified>
</cp:coreProperties>
</file>